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18F4" w14:textId="65CD72B2" w:rsidR="00B24862" w:rsidRDefault="00C07401" w:rsidP="00C07401">
      <w:pPr>
        <w:jc w:val="center"/>
        <w:rPr>
          <w:b/>
          <w:bCs/>
          <w:u w:val="single"/>
        </w:rPr>
      </w:pPr>
      <w:r>
        <w:rPr>
          <w:b/>
          <w:bCs/>
          <w:u w:val="single"/>
        </w:rPr>
        <w:t>LLANDOUGH COMMUNITY COUNCIL</w:t>
      </w:r>
    </w:p>
    <w:p w14:paraId="55B027B1" w14:textId="61EF8512" w:rsidR="00C07401" w:rsidRDefault="00C07401" w:rsidP="00C07401">
      <w:pPr>
        <w:jc w:val="center"/>
        <w:rPr>
          <w:b/>
          <w:bCs/>
          <w:u w:val="single"/>
        </w:rPr>
      </w:pPr>
    </w:p>
    <w:p w14:paraId="3CD0E03A" w14:textId="45C0C64D" w:rsidR="00C07401" w:rsidRDefault="00C07401" w:rsidP="00C07401">
      <w:pPr>
        <w:jc w:val="center"/>
        <w:rPr>
          <w:b/>
          <w:bCs/>
          <w:u w:val="single"/>
        </w:rPr>
      </w:pPr>
      <w:r>
        <w:rPr>
          <w:b/>
          <w:bCs/>
          <w:u w:val="single"/>
        </w:rPr>
        <w:t xml:space="preserve">MINUTES OF THE COUNCIL MEETING HELD ON </w:t>
      </w:r>
      <w:r w:rsidR="00DC09E7">
        <w:rPr>
          <w:b/>
          <w:bCs/>
          <w:u w:val="single"/>
        </w:rPr>
        <w:t xml:space="preserve">A REMOTE BASIS ON </w:t>
      </w:r>
      <w:r>
        <w:rPr>
          <w:b/>
          <w:bCs/>
          <w:u w:val="single"/>
        </w:rPr>
        <w:t xml:space="preserve">THURSDAY </w:t>
      </w:r>
      <w:r w:rsidR="000A501F">
        <w:rPr>
          <w:b/>
          <w:bCs/>
          <w:u w:val="single"/>
        </w:rPr>
        <w:t>21 JULY</w:t>
      </w:r>
      <w:r w:rsidR="0054181D">
        <w:rPr>
          <w:b/>
          <w:bCs/>
          <w:u w:val="single"/>
        </w:rPr>
        <w:t xml:space="preserve"> 2022</w:t>
      </w:r>
      <w:r>
        <w:rPr>
          <w:b/>
          <w:bCs/>
          <w:u w:val="single"/>
        </w:rPr>
        <w:t xml:space="preserve"> AT 7.00PM</w:t>
      </w:r>
      <w:r w:rsidR="00DC09E7">
        <w:rPr>
          <w:b/>
          <w:bCs/>
          <w:u w:val="single"/>
        </w:rPr>
        <w:t>.</w:t>
      </w:r>
    </w:p>
    <w:p w14:paraId="0BD05DD4" w14:textId="53AC3700" w:rsidR="00C07401" w:rsidRDefault="00C07401" w:rsidP="00C07401">
      <w:pPr>
        <w:jc w:val="center"/>
        <w:rPr>
          <w:b/>
          <w:bCs/>
          <w:u w:val="single"/>
        </w:rPr>
      </w:pPr>
    </w:p>
    <w:p w14:paraId="10C6E28E" w14:textId="30D34CA5" w:rsidR="00C07401" w:rsidRDefault="00C07401" w:rsidP="00C07401">
      <w:pPr>
        <w:jc w:val="center"/>
        <w:rPr>
          <w:b/>
          <w:bCs/>
          <w:u w:val="single"/>
        </w:rPr>
      </w:pPr>
      <w:r>
        <w:rPr>
          <w:b/>
          <w:bCs/>
          <w:u w:val="single"/>
        </w:rPr>
        <w:t>PRESENT</w:t>
      </w:r>
    </w:p>
    <w:p w14:paraId="353014A8" w14:textId="38222D9F" w:rsidR="00C07401" w:rsidRDefault="00C07401" w:rsidP="00C07401">
      <w:pPr>
        <w:jc w:val="center"/>
        <w:rPr>
          <w:b/>
          <w:bCs/>
          <w:u w:val="single"/>
        </w:rPr>
      </w:pPr>
    </w:p>
    <w:p w14:paraId="235A8839" w14:textId="35B995AF" w:rsidR="000915E6" w:rsidRDefault="000915E6" w:rsidP="000915E6">
      <w:pPr>
        <w:jc w:val="center"/>
      </w:pPr>
      <w:r>
        <w:t xml:space="preserve">Councillor Mrs L. Barrowclough </w:t>
      </w:r>
      <w:r w:rsidR="00107570">
        <w:t>(</w:t>
      </w:r>
      <w:r>
        <w:t>Chairman)</w:t>
      </w:r>
    </w:p>
    <w:p w14:paraId="2BB039F6" w14:textId="7C9BF751" w:rsidR="000A501F" w:rsidRDefault="000A501F" w:rsidP="000915E6">
      <w:pPr>
        <w:jc w:val="center"/>
      </w:pPr>
      <w:r>
        <w:t>Councillor H. Adams</w:t>
      </w:r>
    </w:p>
    <w:p w14:paraId="066BC89A" w14:textId="261B7781" w:rsidR="000A501F" w:rsidRDefault="000A501F" w:rsidP="000915E6">
      <w:pPr>
        <w:jc w:val="center"/>
      </w:pPr>
      <w:r>
        <w:t>Councillor J. Byworth-Morgan</w:t>
      </w:r>
    </w:p>
    <w:p w14:paraId="119525E0" w14:textId="078E72FA" w:rsidR="000915E6" w:rsidRDefault="000915E6" w:rsidP="00C07401">
      <w:pPr>
        <w:jc w:val="center"/>
      </w:pPr>
      <w:r>
        <w:t>Councillor Mrs P. Carreyett</w:t>
      </w:r>
    </w:p>
    <w:p w14:paraId="22B0F08B" w14:textId="0690D2D6" w:rsidR="00251794" w:rsidRDefault="00251794" w:rsidP="00C07401">
      <w:pPr>
        <w:jc w:val="center"/>
      </w:pPr>
      <w:r w:rsidRPr="00A12466">
        <w:t>Councillor M. Edwards</w:t>
      </w:r>
    </w:p>
    <w:p w14:paraId="7CF4FD02" w14:textId="694C788D" w:rsidR="000A501F" w:rsidRDefault="000A501F" w:rsidP="00C07401">
      <w:pPr>
        <w:jc w:val="center"/>
      </w:pPr>
      <w:r>
        <w:t>Councillor M. Stanyard-Jones</w:t>
      </w:r>
    </w:p>
    <w:p w14:paraId="3545DE20" w14:textId="7A769852" w:rsidR="0044472D" w:rsidRDefault="0044472D" w:rsidP="00C07401">
      <w:pPr>
        <w:jc w:val="center"/>
      </w:pPr>
      <w:r>
        <w:t>Councillor P. King</w:t>
      </w:r>
    </w:p>
    <w:p w14:paraId="32BE8B0F" w14:textId="02DB89BC" w:rsidR="0044472D" w:rsidRDefault="0044472D" w:rsidP="00C07401">
      <w:pPr>
        <w:jc w:val="center"/>
      </w:pPr>
      <w:r>
        <w:t>Councillor D. Mears</w:t>
      </w:r>
    </w:p>
    <w:p w14:paraId="67412437" w14:textId="77777777" w:rsidR="00A12466" w:rsidRDefault="00A12466" w:rsidP="00C07401">
      <w:pPr>
        <w:jc w:val="center"/>
      </w:pPr>
    </w:p>
    <w:p w14:paraId="57D14031" w14:textId="4DA2BF70" w:rsidR="001D3497" w:rsidRDefault="001D3497" w:rsidP="00C07401">
      <w:pPr>
        <w:jc w:val="center"/>
        <w:rPr>
          <w:b/>
          <w:bCs/>
          <w:u w:val="single"/>
        </w:rPr>
      </w:pPr>
      <w:r>
        <w:rPr>
          <w:b/>
          <w:bCs/>
          <w:u w:val="single"/>
        </w:rPr>
        <w:t>APOLOGIES FOR ABSENCE</w:t>
      </w:r>
    </w:p>
    <w:p w14:paraId="5CB5D9EF" w14:textId="3B3F9EC7" w:rsidR="00E43D84" w:rsidRDefault="00E43D84" w:rsidP="00942C28">
      <w:pPr>
        <w:jc w:val="center"/>
      </w:pPr>
    </w:p>
    <w:p w14:paraId="59B51909" w14:textId="1C8A7400" w:rsidR="000A501F" w:rsidRDefault="000A501F" w:rsidP="000A501F">
      <w:pPr>
        <w:jc w:val="center"/>
      </w:pPr>
      <w:r>
        <w:t>Councillor Mrs S. Jefferies</w:t>
      </w:r>
    </w:p>
    <w:p w14:paraId="5B72F3B4" w14:textId="63FC1B6D" w:rsidR="000A501F" w:rsidRDefault="000A501F" w:rsidP="000A501F">
      <w:pPr>
        <w:jc w:val="center"/>
      </w:pPr>
      <w:r>
        <w:t>Councillor Dr M. Misra (Vice-Chairman)</w:t>
      </w:r>
    </w:p>
    <w:p w14:paraId="4D93373E" w14:textId="77777777" w:rsidR="0044472D" w:rsidRDefault="0044472D" w:rsidP="00942C28">
      <w:pPr>
        <w:jc w:val="center"/>
      </w:pPr>
    </w:p>
    <w:p w14:paraId="5C47BA6D" w14:textId="7A185086" w:rsidR="002A602C" w:rsidRPr="008F60F0" w:rsidRDefault="002A602C" w:rsidP="00E43D84">
      <w:pPr>
        <w:pStyle w:val="ListParagraph"/>
        <w:numPr>
          <w:ilvl w:val="0"/>
          <w:numId w:val="27"/>
        </w:numPr>
        <w:jc w:val="both"/>
        <w:rPr>
          <w:b/>
          <w:bCs/>
          <w:u w:val="single"/>
        </w:rPr>
      </w:pPr>
      <w:r w:rsidRPr="008F60F0">
        <w:rPr>
          <w:b/>
          <w:bCs/>
          <w:u w:val="single"/>
        </w:rPr>
        <w:t>DECLARATION OF INTERESTS.</w:t>
      </w:r>
    </w:p>
    <w:p w14:paraId="37DE954B" w14:textId="16F9BC64" w:rsidR="000E5595" w:rsidRDefault="000E5595" w:rsidP="002A602C">
      <w:pPr>
        <w:ind w:left="720"/>
        <w:jc w:val="both"/>
      </w:pPr>
    </w:p>
    <w:p w14:paraId="714BC414" w14:textId="5A28DA6E" w:rsidR="00AF2084" w:rsidRDefault="000A501F" w:rsidP="002A602C">
      <w:pPr>
        <w:ind w:left="720"/>
        <w:jc w:val="both"/>
      </w:pPr>
      <w:r>
        <w:t>The following personal and prejudicial interests were reported:</w:t>
      </w:r>
    </w:p>
    <w:p w14:paraId="6C508C85" w14:textId="692BACFF" w:rsidR="000A501F" w:rsidRDefault="000A501F" w:rsidP="002A602C">
      <w:pPr>
        <w:ind w:left="720"/>
        <w:jc w:val="both"/>
      </w:pPr>
    </w:p>
    <w:p w14:paraId="4B989504" w14:textId="03731A94" w:rsidR="000A501F" w:rsidRDefault="000A501F" w:rsidP="002A602C">
      <w:pPr>
        <w:ind w:left="720"/>
        <w:jc w:val="both"/>
      </w:pPr>
      <w:r>
        <w:t xml:space="preserve">a) Councillor H. Adams – Minute </w:t>
      </w:r>
      <w:r w:rsidR="000622BA">
        <w:t>29.</w:t>
      </w:r>
    </w:p>
    <w:p w14:paraId="40CC6F09" w14:textId="7F82474E" w:rsidR="000A501F" w:rsidRDefault="000A501F" w:rsidP="002A602C">
      <w:pPr>
        <w:ind w:left="720"/>
        <w:jc w:val="both"/>
      </w:pPr>
      <w:r>
        <w:t xml:space="preserve">b) Councillors Mrs L. Barrowclough and M. Stanyard-Jones – Minute </w:t>
      </w:r>
      <w:r w:rsidR="000622BA">
        <w:t>14(b).</w:t>
      </w:r>
    </w:p>
    <w:p w14:paraId="5F4146D7" w14:textId="66478EDA" w:rsidR="0044472D" w:rsidRDefault="0044472D" w:rsidP="002A602C">
      <w:pPr>
        <w:ind w:left="720"/>
        <w:jc w:val="both"/>
      </w:pPr>
    </w:p>
    <w:p w14:paraId="62403ED9" w14:textId="519E0DCE" w:rsidR="0044472D" w:rsidRDefault="0044472D" w:rsidP="0044472D">
      <w:pPr>
        <w:pStyle w:val="ListParagraph"/>
        <w:numPr>
          <w:ilvl w:val="0"/>
          <w:numId w:val="27"/>
        </w:numPr>
        <w:jc w:val="both"/>
        <w:rPr>
          <w:b/>
          <w:bCs/>
          <w:u w:val="single"/>
        </w:rPr>
      </w:pPr>
      <w:r>
        <w:rPr>
          <w:b/>
          <w:bCs/>
          <w:u w:val="single"/>
        </w:rPr>
        <w:t>WELCOME.</w:t>
      </w:r>
    </w:p>
    <w:p w14:paraId="378477E5" w14:textId="06B9FEF7" w:rsidR="0044472D" w:rsidRDefault="0044472D" w:rsidP="0044472D">
      <w:pPr>
        <w:jc w:val="both"/>
        <w:rPr>
          <w:b/>
          <w:bCs/>
          <w:u w:val="single"/>
        </w:rPr>
      </w:pPr>
    </w:p>
    <w:p w14:paraId="2876F437" w14:textId="7531E7D5" w:rsidR="0044472D" w:rsidRPr="0044472D" w:rsidRDefault="0044472D" w:rsidP="0044472D">
      <w:pPr>
        <w:ind w:left="720"/>
        <w:jc w:val="both"/>
      </w:pPr>
      <w:r>
        <w:t xml:space="preserve">The Chairman welcomed </w:t>
      </w:r>
      <w:r w:rsidR="00BD4474">
        <w:t>three of the new four councillors to their first meeting of the Council.</w:t>
      </w:r>
    </w:p>
    <w:p w14:paraId="6CA6E910" w14:textId="77777777" w:rsidR="00772429" w:rsidRDefault="00772429" w:rsidP="002A602C">
      <w:pPr>
        <w:ind w:left="720"/>
        <w:jc w:val="both"/>
      </w:pPr>
    </w:p>
    <w:p w14:paraId="6044CF42" w14:textId="5CAA1442" w:rsidR="002A602C" w:rsidRPr="008F60F0" w:rsidRDefault="002A602C" w:rsidP="00E43D84">
      <w:pPr>
        <w:pStyle w:val="ListParagraph"/>
        <w:numPr>
          <w:ilvl w:val="0"/>
          <w:numId w:val="27"/>
        </w:numPr>
        <w:jc w:val="both"/>
        <w:rPr>
          <w:b/>
          <w:bCs/>
          <w:u w:val="single"/>
        </w:rPr>
      </w:pPr>
      <w:r w:rsidRPr="008F60F0">
        <w:rPr>
          <w:b/>
          <w:bCs/>
          <w:u w:val="single"/>
        </w:rPr>
        <w:t xml:space="preserve">MINUTES OF THE MEETING HELD ON </w:t>
      </w:r>
      <w:r w:rsidR="00BD4474">
        <w:rPr>
          <w:b/>
          <w:bCs/>
          <w:u w:val="single"/>
        </w:rPr>
        <w:t>23 JUNE</w:t>
      </w:r>
      <w:r w:rsidR="002030C7">
        <w:rPr>
          <w:b/>
          <w:bCs/>
          <w:u w:val="single"/>
        </w:rPr>
        <w:t xml:space="preserve"> 2022.</w:t>
      </w:r>
    </w:p>
    <w:p w14:paraId="01200D0A" w14:textId="03228CAF" w:rsidR="002A602C" w:rsidRDefault="002A602C" w:rsidP="002A602C">
      <w:pPr>
        <w:jc w:val="both"/>
        <w:rPr>
          <w:b/>
          <w:bCs/>
          <w:u w:val="single"/>
        </w:rPr>
      </w:pPr>
    </w:p>
    <w:p w14:paraId="5855D5CC" w14:textId="074512F8" w:rsidR="007C0674" w:rsidRDefault="002A602C" w:rsidP="00C8449E">
      <w:pPr>
        <w:ind w:left="720"/>
        <w:jc w:val="both"/>
      </w:pPr>
      <w:r>
        <w:rPr>
          <w:b/>
          <w:bCs/>
          <w:u w:val="single"/>
        </w:rPr>
        <w:t>RESOLVED</w:t>
      </w:r>
      <w:r>
        <w:t xml:space="preserve"> that: </w:t>
      </w:r>
      <w:r w:rsidR="00C8449E">
        <w:t>The minutes be confirmed as a correct record.</w:t>
      </w:r>
    </w:p>
    <w:p w14:paraId="7FF56EAF" w14:textId="05A4316E" w:rsidR="00420C5E" w:rsidRDefault="00420C5E" w:rsidP="00C8449E">
      <w:pPr>
        <w:ind w:left="720"/>
        <w:jc w:val="both"/>
      </w:pPr>
    </w:p>
    <w:p w14:paraId="41A9B002" w14:textId="60953A10" w:rsidR="002A602C" w:rsidRPr="008F60F0" w:rsidRDefault="002A602C" w:rsidP="00E43D84">
      <w:pPr>
        <w:pStyle w:val="ListParagraph"/>
        <w:numPr>
          <w:ilvl w:val="0"/>
          <w:numId w:val="27"/>
        </w:numPr>
        <w:jc w:val="both"/>
        <w:rPr>
          <w:b/>
          <w:bCs/>
          <w:u w:val="single"/>
        </w:rPr>
      </w:pPr>
      <w:r w:rsidRPr="008F60F0">
        <w:rPr>
          <w:b/>
          <w:bCs/>
          <w:u w:val="single"/>
        </w:rPr>
        <w:t>MEETING WITH THE POLICE.</w:t>
      </w:r>
    </w:p>
    <w:p w14:paraId="1C9D9F83" w14:textId="25199493" w:rsidR="002A602C" w:rsidRDefault="002A602C" w:rsidP="002A602C">
      <w:pPr>
        <w:jc w:val="both"/>
        <w:rPr>
          <w:b/>
          <w:bCs/>
          <w:u w:val="single"/>
        </w:rPr>
      </w:pPr>
    </w:p>
    <w:p w14:paraId="41670EDA" w14:textId="2245151E" w:rsidR="000915E6" w:rsidRDefault="0044472D" w:rsidP="007C0674">
      <w:pPr>
        <w:ind w:left="720"/>
        <w:jc w:val="both"/>
      </w:pPr>
      <w:r>
        <w:t>PCSO Dawn Andrews was unable to attend the meeting but had provided details of the crime statistics for the most recent reporting period.</w:t>
      </w:r>
      <w:r w:rsidR="00BD4474">
        <w:t xml:space="preserve"> These were as follows:</w:t>
      </w:r>
    </w:p>
    <w:p w14:paraId="4F47DBC4" w14:textId="12C6CD11" w:rsidR="00BD4474" w:rsidRDefault="00BD4474" w:rsidP="007C0674">
      <w:pPr>
        <w:ind w:left="720"/>
        <w:jc w:val="both"/>
      </w:pPr>
    </w:p>
    <w:p w14:paraId="4C5F2FF1" w14:textId="77777777" w:rsidR="00BD4474" w:rsidRDefault="00BD4474" w:rsidP="00BD4474">
      <w:pPr>
        <w:ind w:left="720"/>
        <w:jc w:val="both"/>
      </w:pPr>
      <w:r>
        <w:t>Vehicle crime 3</w:t>
      </w:r>
    </w:p>
    <w:p w14:paraId="0BE4E830" w14:textId="77777777" w:rsidR="00BD4474" w:rsidRDefault="00BD4474" w:rsidP="00BD4474">
      <w:pPr>
        <w:ind w:left="720"/>
        <w:jc w:val="both"/>
      </w:pPr>
      <w:r>
        <w:t>Business and community burglary 1</w:t>
      </w:r>
    </w:p>
    <w:p w14:paraId="67AC2FE9" w14:textId="77777777" w:rsidR="00BD4474" w:rsidRDefault="00BD4474" w:rsidP="00BD4474">
      <w:pPr>
        <w:ind w:left="720"/>
        <w:jc w:val="both"/>
      </w:pPr>
    </w:p>
    <w:p w14:paraId="6FB5B700" w14:textId="04E218AD" w:rsidR="00BD4474" w:rsidRDefault="00BD4474" w:rsidP="00BD4474">
      <w:pPr>
        <w:ind w:left="720"/>
        <w:jc w:val="both"/>
      </w:pPr>
      <w:r>
        <w:lastRenderedPageBreak/>
        <w:t>All other crimes were associated with the Hospital.</w:t>
      </w:r>
    </w:p>
    <w:p w14:paraId="1759B100" w14:textId="66E80711" w:rsidR="00A563A9" w:rsidRDefault="00A563A9" w:rsidP="007C0674">
      <w:pPr>
        <w:ind w:left="720"/>
        <w:jc w:val="both"/>
      </w:pPr>
    </w:p>
    <w:p w14:paraId="6E640E9C" w14:textId="64A8F4F9" w:rsidR="00A563A9" w:rsidRDefault="00A563A9" w:rsidP="00A563A9">
      <w:pPr>
        <w:pStyle w:val="ListParagraph"/>
        <w:numPr>
          <w:ilvl w:val="0"/>
          <w:numId w:val="27"/>
        </w:numPr>
        <w:jc w:val="both"/>
        <w:rPr>
          <w:b/>
          <w:bCs/>
          <w:u w:val="single"/>
        </w:rPr>
      </w:pPr>
      <w:r>
        <w:rPr>
          <w:b/>
          <w:bCs/>
          <w:u w:val="single"/>
        </w:rPr>
        <w:t>PUBLIC PARTICIPATION SESSION.</w:t>
      </w:r>
    </w:p>
    <w:p w14:paraId="40CAE6DF" w14:textId="37512055" w:rsidR="00A563A9" w:rsidRDefault="00A563A9" w:rsidP="00A563A9">
      <w:pPr>
        <w:jc w:val="both"/>
        <w:rPr>
          <w:b/>
          <w:bCs/>
          <w:u w:val="single"/>
        </w:rPr>
      </w:pPr>
    </w:p>
    <w:p w14:paraId="3E521C6B" w14:textId="54A480D6" w:rsidR="00A563A9" w:rsidRPr="00A563A9" w:rsidRDefault="00A563A9" w:rsidP="00A563A9">
      <w:pPr>
        <w:ind w:left="720"/>
        <w:jc w:val="both"/>
      </w:pPr>
      <w:r>
        <w:t>There were no members of the public in attendance.</w:t>
      </w:r>
    </w:p>
    <w:p w14:paraId="4C9968D9" w14:textId="34582A7E" w:rsidR="002030C7" w:rsidRDefault="002030C7" w:rsidP="007C0674">
      <w:pPr>
        <w:ind w:left="720"/>
        <w:jc w:val="both"/>
      </w:pPr>
    </w:p>
    <w:p w14:paraId="3562FF90" w14:textId="70D96522" w:rsidR="002030C7" w:rsidRDefault="002030C7" w:rsidP="002030C7">
      <w:pPr>
        <w:pStyle w:val="ListParagraph"/>
        <w:numPr>
          <w:ilvl w:val="0"/>
          <w:numId w:val="27"/>
        </w:numPr>
        <w:jc w:val="both"/>
        <w:rPr>
          <w:b/>
          <w:bCs/>
          <w:u w:val="single"/>
        </w:rPr>
      </w:pPr>
      <w:r>
        <w:rPr>
          <w:b/>
          <w:bCs/>
          <w:u w:val="single"/>
        </w:rPr>
        <w:t>MEETING WITH COUNCILLOR G. CARROLL.</w:t>
      </w:r>
    </w:p>
    <w:p w14:paraId="5F09C3B5" w14:textId="0E64CE0D" w:rsidR="00BD4474" w:rsidRDefault="00BD4474" w:rsidP="00BD4474">
      <w:pPr>
        <w:jc w:val="both"/>
        <w:rPr>
          <w:b/>
          <w:bCs/>
          <w:u w:val="single"/>
        </w:rPr>
      </w:pPr>
    </w:p>
    <w:p w14:paraId="0976CF0B" w14:textId="77777777" w:rsidR="00BD4474" w:rsidRPr="00BD4474" w:rsidRDefault="00BD4474" w:rsidP="00BD4474">
      <w:pPr>
        <w:ind w:firstLine="720"/>
        <w:rPr>
          <w:u w:val="single"/>
        </w:rPr>
      </w:pPr>
      <w:r w:rsidRPr="00BD4474">
        <w:rPr>
          <w:u w:val="single"/>
        </w:rPr>
        <w:t>PENLAN ROAD RESURFACING</w:t>
      </w:r>
    </w:p>
    <w:p w14:paraId="2DF187AE" w14:textId="77777777" w:rsidR="00BD4474" w:rsidRDefault="00BD4474" w:rsidP="00BD4474"/>
    <w:p w14:paraId="56DDB3E0" w14:textId="376EDFD7" w:rsidR="00BD4474" w:rsidRDefault="00BD4474" w:rsidP="001A0850">
      <w:pPr>
        <w:ind w:left="720"/>
        <w:jc w:val="both"/>
      </w:pPr>
      <w:r>
        <w:t>These works had now been completed and it had made a big difference. While we experienced inevitable disruption, I believe this was worthwhile for the end result. I will continue to push for Llandough Hill resurfacing as well.</w:t>
      </w:r>
    </w:p>
    <w:p w14:paraId="124A74FD" w14:textId="77777777" w:rsidR="00BD4474" w:rsidRDefault="00BD4474" w:rsidP="001A0850">
      <w:pPr>
        <w:jc w:val="both"/>
      </w:pPr>
    </w:p>
    <w:p w14:paraId="4D76D4DE" w14:textId="77777777" w:rsidR="00BD4474" w:rsidRPr="00BD4474" w:rsidRDefault="00BD4474" w:rsidP="001A0850">
      <w:pPr>
        <w:ind w:firstLine="720"/>
        <w:jc w:val="both"/>
        <w:rPr>
          <w:u w:val="single"/>
        </w:rPr>
      </w:pPr>
      <w:r w:rsidRPr="00BD4474">
        <w:rPr>
          <w:u w:val="single"/>
        </w:rPr>
        <w:t>PENLAN ROAD DOUBLE YELLOW LINES</w:t>
      </w:r>
    </w:p>
    <w:p w14:paraId="62D12303" w14:textId="77777777" w:rsidR="00BD4474" w:rsidRDefault="00BD4474" w:rsidP="001A0850">
      <w:pPr>
        <w:jc w:val="both"/>
      </w:pPr>
    </w:p>
    <w:p w14:paraId="0C39062E" w14:textId="5F645A84" w:rsidR="00BD4474" w:rsidRDefault="00BD4474" w:rsidP="001A0850">
      <w:pPr>
        <w:ind w:left="720"/>
        <w:jc w:val="both"/>
      </w:pPr>
      <w:r>
        <w:t xml:space="preserve">When the road was resurfaced, the double yellow lines on the hospital side of the road down to the Merrie Harrier were repainted. They were painted all the way down the road and the previous gap was removed. Unfortunately, this was done in error. He had received several requests to leave the gap filled, and </w:t>
      </w:r>
      <w:r w:rsidR="006C0272">
        <w:t>he had asked the Vale Council</w:t>
      </w:r>
      <w:r>
        <w:t xml:space="preserve"> to do so. The necessary road traffic order was not in place, so the lines were removed</w:t>
      </w:r>
      <w:r w:rsidR="006C0272">
        <w:t xml:space="preserve"> He was</w:t>
      </w:r>
      <w:r>
        <w:t xml:space="preserve"> pushing the Council to obtain the traffic order and reinstate the lines. </w:t>
      </w:r>
    </w:p>
    <w:p w14:paraId="02AECF42" w14:textId="77777777" w:rsidR="00BD4474" w:rsidRDefault="00BD4474" w:rsidP="001A0850">
      <w:pPr>
        <w:jc w:val="both"/>
      </w:pPr>
    </w:p>
    <w:p w14:paraId="0751C177" w14:textId="77777777" w:rsidR="00BD4474" w:rsidRDefault="00BD4474" w:rsidP="001A0850">
      <w:pPr>
        <w:jc w:val="both"/>
      </w:pPr>
    </w:p>
    <w:p w14:paraId="6677A555" w14:textId="77777777" w:rsidR="00BD4474" w:rsidRPr="006C0272" w:rsidRDefault="00BD4474" w:rsidP="001A0850">
      <w:pPr>
        <w:ind w:firstLine="720"/>
        <w:jc w:val="both"/>
        <w:rPr>
          <w:u w:val="single"/>
        </w:rPr>
      </w:pPr>
      <w:r w:rsidRPr="006C0272">
        <w:rPr>
          <w:u w:val="single"/>
        </w:rPr>
        <w:t>PENLAN ROAD BUS SHELTER</w:t>
      </w:r>
    </w:p>
    <w:p w14:paraId="170E9A12" w14:textId="77777777" w:rsidR="00BD4474" w:rsidRDefault="00BD4474" w:rsidP="001A0850">
      <w:pPr>
        <w:jc w:val="both"/>
      </w:pPr>
    </w:p>
    <w:p w14:paraId="263953D2" w14:textId="4E0A8383" w:rsidR="00BD4474" w:rsidRDefault="00BD4474" w:rsidP="001A0850">
      <w:pPr>
        <w:ind w:left="720"/>
        <w:jc w:val="both"/>
      </w:pPr>
      <w:r>
        <w:t>This was installed on 11</w:t>
      </w:r>
      <w:r>
        <w:rPr>
          <w:vertAlign w:val="superscript"/>
        </w:rPr>
        <w:t>th</w:t>
      </w:r>
      <w:r>
        <w:t xml:space="preserve"> July with no further delays. </w:t>
      </w:r>
      <w:r w:rsidR="006C0272">
        <w:t>It had</w:t>
      </w:r>
      <w:r>
        <w:t xml:space="preserve"> been almost two years since the incident and we shouldn’t have had to wait this long. I have had requests for an electronic destination board and will press for this with the </w:t>
      </w:r>
      <w:r w:rsidR="006C0272">
        <w:t xml:space="preserve">Vale </w:t>
      </w:r>
      <w:r>
        <w:t xml:space="preserve">Council. </w:t>
      </w:r>
    </w:p>
    <w:p w14:paraId="00516A5F" w14:textId="77777777" w:rsidR="00BD4474" w:rsidRDefault="00BD4474" w:rsidP="001A0850">
      <w:pPr>
        <w:jc w:val="both"/>
      </w:pPr>
    </w:p>
    <w:p w14:paraId="4E6A7223" w14:textId="77777777" w:rsidR="00BD4474" w:rsidRDefault="00BD4474" w:rsidP="001A0850">
      <w:pPr>
        <w:jc w:val="both"/>
      </w:pPr>
    </w:p>
    <w:p w14:paraId="64A98853" w14:textId="77777777" w:rsidR="00BD4474" w:rsidRPr="006C0272" w:rsidRDefault="00BD4474" w:rsidP="001A0850">
      <w:pPr>
        <w:ind w:firstLine="720"/>
        <w:jc w:val="both"/>
        <w:rPr>
          <w:u w:val="single"/>
        </w:rPr>
      </w:pPr>
      <w:r w:rsidRPr="006C0272">
        <w:rPr>
          <w:u w:val="single"/>
        </w:rPr>
        <w:t>PLAYING FIELD GOAL POST HOLES</w:t>
      </w:r>
    </w:p>
    <w:p w14:paraId="56DFB7AF" w14:textId="77777777" w:rsidR="00BD4474" w:rsidRDefault="00BD4474" w:rsidP="001A0850">
      <w:pPr>
        <w:jc w:val="both"/>
      </w:pPr>
    </w:p>
    <w:p w14:paraId="5F96A51D" w14:textId="4645C5AE" w:rsidR="00BD4474" w:rsidRDefault="00BD4474" w:rsidP="001A0850">
      <w:pPr>
        <w:ind w:left="720"/>
        <w:jc w:val="both"/>
      </w:pPr>
      <w:r>
        <w:t xml:space="preserve">Several residents </w:t>
      </w:r>
      <w:r w:rsidR="006C0272">
        <w:t xml:space="preserve">had </w:t>
      </w:r>
      <w:r>
        <w:t xml:space="preserve">raised concerns about the holes, because people were placing plastic bags over them to use as goalposts. While this was done with the best of intentions, it was causing a safety hazard. </w:t>
      </w:r>
      <w:r w:rsidR="006C0272">
        <w:t>He had</w:t>
      </w:r>
      <w:r>
        <w:t xml:space="preserve"> therefore asked the </w:t>
      </w:r>
      <w:r w:rsidR="006C0272">
        <w:t xml:space="preserve">Vale </w:t>
      </w:r>
      <w:r>
        <w:t xml:space="preserve">Council to cap and cover the holes, which </w:t>
      </w:r>
      <w:r w:rsidR="006C0272">
        <w:t>had taken</w:t>
      </w:r>
      <w:r>
        <w:t xml:space="preserve"> place last week. It</w:t>
      </w:r>
      <w:r w:rsidR="006C0272">
        <w:t xml:space="preserve"> had </w:t>
      </w:r>
      <w:r>
        <w:t xml:space="preserve">since been drawn to </w:t>
      </w:r>
      <w:r w:rsidR="006C0272">
        <w:t>his</w:t>
      </w:r>
      <w:r>
        <w:t xml:space="preserve"> attention that at least one hole </w:t>
      </w:r>
      <w:r w:rsidR="006C0272">
        <w:t xml:space="preserve">was </w:t>
      </w:r>
      <w:r>
        <w:t xml:space="preserve">uncovered again so </w:t>
      </w:r>
      <w:r w:rsidR="006C0272">
        <w:t>he had</w:t>
      </w:r>
      <w:r>
        <w:t xml:space="preserve"> asked the Council to deal with this as a matter of urgency. </w:t>
      </w:r>
    </w:p>
    <w:p w14:paraId="314942FF" w14:textId="77777777" w:rsidR="00BD4474" w:rsidRDefault="00BD4474" w:rsidP="001A0850">
      <w:pPr>
        <w:jc w:val="both"/>
      </w:pPr>
    </w:p>
    <w:p w14:paraId="629BF4F8" w14:textId="77777777" w:rsidR="00BD4474" w:rsidRDefault="00BD4474" w:rsidP="001A0850">
      <w:pPr>
        <w:jc w:val="both"/>
      </w:pPr>
    </w:p>
    <w:p w14:paraId="6B0F3994" w14:textId="77777777" w:rsidR="006C0272" w:rsidRDefault="006C0272" w:rsidP="001A0850">
      <w:pPr>
        <w:ind w:firstLine="720"/>
        <w:jc w:val="both"/>
      </w:pPr>
    </w:p>
    <w:p w14:paraId="02D2944B" w14:textId="77777777" w:rsidR="006C0272" w:rsidRDefault="006C0272" w:rsidP="001A0850">
      <w:pPr>
        <w:ind w:firstLine="720"/>
        <w:jc w:val="both"/>
      </w:pPr>
    </w:p>
    <w:p w14:paraId="1A6596C6" w14:textId="77777777" w:rsidR="006C0272" w:rsidRDefault="006C0272" w:rsidP="001A0850">
      <w:pPr>
        <w:ind w:firstLine="720"/>
        <w:jc w:val="both"/>
      </w:pPr>
    </w:p>
    <w:p w14:paraId="1411C11D" w14:textId="638FB026" w:rsidR="00BD4474" w:rsidRPr="006C0272" w:rsidRDefault="00BD4474" w:rsidP="001A0850">
      <w:pPr>
        <w:ind w:firstLine="720"/>
        <w:jc w:val="both"/>
        <w:rPr>
          <w:u w:val="single"/>
        </w:rPr>
      </w:pPr>
      <w:r w:rsidRPr="006C0272">
        <w:rPr>
          <w:u w:val="single"/>
        </w:rPr>
        <w:lastRenderedPageBreak/>
        <w:t xml:space="preserve">CLOTHES BANK </w:t>
      </w:r>
    </w:p>
    <w:p w14:paraId="082A220C" w14:textId="77777777" w:rsidR="00BD4474" w:rsidRDefault="00BD4474" w:rsidP="001A0850">
      <w:pPr>
        <w:jc w:val="both"/>
      </w:pPr>
    </w:p>
    <w:p w14:paraId="5368D5CA" w14:textId="105E1030" w:rsidR="00BD4474" w:rsidRDefault="006C0272" w:rsidP="001A0850">
      <w:pPr>
        <w:ind w:left="720"/>
        <w:jc w:val="both"/>
      </w:pPr>
      <w:r>
        <w:t>He had asked the Vale</w:t>
      </w:r>
      <w:r w:rsidR="00BD4474">
        <w:t xml:space="preserve"> Council about placing this at the playing fields car park, as was suggested in the last meeting. They ha</w:t>
      </w:r>
      <w:r>
        <w:t>d</w:t>
      </w:r>
      <w:r w:rsidR="00BD4474">
        <w:t xml:space="preserve"> a number of concerns about the location, including anti-social behaviour and the potential for items to be strewn across the ground. They </w:t>
      </w:r>
      <w:r>
        <w:t>were</w:t>
      </w:r>
      <w:r w:rsidR="00BD4474">
        <w:t xml:space="preserve"> therefore unwilling to agree to this location and suggested a supermarket car park would be more suitable. </w:t>
      </w:r>
    </w:p>
    <w:p w14:paraId="039FC4F4" w14:textId="23536B02" w:rsidR="006C0272" w:rsidRDefault="006C0272" w:rsidP="001A0850">
      <w:pPr>
        <w:ind w:left="720"/>
        <w:jc w:val="both"/>
      </w:pPr>
    </w:p>
    <w:p w14:paraId="523CDF34" w14:textId="40926682" w:rsidR="006C0272" w:rsidRDefault="00EB18F5" w:rsidP="001A0850">
      <w:pPr>
        <w:ind w:left="720"/>
        <w:jc w:val="both"/>
      </w:pPr>
      <w:r>
        <w:t>In the discussion that followed, the following matters were raised:</w:t>
      </w:r>
    </w:p>
    <w:p w14:paraId="4B735E6B" w14:textId="23FA1CDE" w:rsidR="00EB18F5" w:rsidRDefault="00EB18F5" w:rsidP="001A0850">
      <w:pPr>
        <w:ind w:left="720"/>
        <w:jc w:val="both"/>
      </w:pPr>
    </w:p>
    <w:p w14:paraId="4D323D00" w14:textId="1B84EB32" w:rsidR="00EB18F5" w:rsidRDefault="00EB18F5" w:rsidP="001A0850">
      <w:pPr>
        <w:ind w:left="720"/>
        <w:jc w:val="both"/>
      </w:pPr>
      <w:r>
        <w:t xml:space="preserve">a) Councillor Carroll advised that around 20 residents had contacted him about the need to reinstate parking restrictions on Penlan Road. He acknowledged that a traffic order would be required for the restrictions to be imposed and that such an order would be subject to public consultation. It was suggested that if they were introduced it would likely lead to motorists parking in other parts of the community which would not be welcomed. Furthermore, parking on Penlan Road had the beneficial effect of slowing up traffic. It was also considered that as there were </w:t>
      </w:r>
      <w:r w:rsidR="001A0850">
        <w:t>few road accidents in this section of Penlan Road it was unlikely that highway officials would support the implementation of parking restrictions.</w:t>
      </w:r>
    </w:p>
    <w:p w14:paraId="553FA23F" w14:textId="4F432029" w:rsidR="001A0850" w:rsidRDefault="001A0850" w:rsidP="001A0850">
      <w:pPr>
        <w:ind w:left="720"/>
        <w:jc w:val="both"/>
      </w:pPr>
      <w:r>
        <w:t>b) In the case of the clothes bank it was suggested that another possible location might be within the hospital grounds. Councillor Carroll agreed to follow up this suggestion with the Hospital Manager.</w:t>
      </w:r>
    </w:p>
    <w:p w14:paraId="26EF9AB7" w14:textId="510F27E9" w:rsidR="002030C7" w:rsidRDefault="002030C7" w:rsidP="002030C7">
      <w:pPr>
        <w:pStyle w:val="ListParagraph"/>
        <w:jc w:val="both"/>
        <w:rPr>
          <w:b/>
          <w:bCs/>
          <w:u w:val="single"/>
        </w:rPr>
      </w:pPr>
    </w:p>
    <w:p w14:paraId="0B74C69C" w14:textId="7DA76CB0" w:rsidR="004157E4" w:rsidRDefault="004157E4" w:rsidP="00E43D84">
      <w:pPr>
        <w:pStyle w:val="ListParagraph"/>
        <w:numPr>
          <w:ilvl w:val="0"/>
          <w:numId w:val="27"/>
        </w:numPr>
        <w:shd w:val="clear" w:color="auto" w:fill="FFFFFF"/>
        <w:rPr>
          <w:b/>
          <w:bCs/>
          <w:u w:val="single"/>
        </w:rPr>
      </w:pPr>
      <w:r w:rsidRPr="00465C6C">
        <w:rPr>
          <w:b/>
          <w:bCs/>
          <w:u w:val="single"/>
        </w:rPr>
        <w:t>MATTERS ARISING FROM THE MINUTES.</w:t>
      </w:r>
    </w:p>
    <w:p w14:paraId="7EB862F1" w14:textId="7591BB13" w:rsidR="00564FDC" w:rsidRDefault="00564FDC" w:rsidP="00564FDC">
      <w:pPr>
        <w:shd w:val="clear" w:color="auto" w:fill="FFFFFF"/>
        <w:rPr>
          <w:b/>
          <w:bCs/>
          <w:u w:val="single"/>
        </w:rPr>
      </w:pPr>
    </w:p>
    <w:p w14:paraId="5E408D00" w14:textId="3F3B9F94" w:rsidR="003F31C3" w:rsidRDefault="00E67B34" w:rsidP="00564FDC">
      <w:pPr>
        <w:shd w:val="clear" w:color="auto" w:fill="FFFFFF"/>
        <w:ind w:left="720"/>
        <w:jc w:val="both"/>
      </w:pPr>
      <w:r>
        <w:rPr>
          <w:u w:val="single"/>
        </w:rPr>
        <w:t>Minute 8(c)</w:t>
      </w:r>
      <w:r>
        <w:t xml:space="preserve"> – A community engagement event had been arranged for Saturday 6 August 2022 from 10.00am until 11.30am </w:t>
      </w:r>
      <w:r w:rsidR="00794195">
        <w:t>and it was anticipated that there might be a high level of attendance from residents of Lewis Road who were concerned about the parking implications relating to the development of the site for allotments and related uses. It was hoped that councillors who were available would attend. It was also noted that the entrance to the reserve allotments site was very overgrown and it was necessary for the overgrowth to be removed. The Clerk would be arranging for the work to be undertaken at a cost of £170 plus VAT.</w:t>
      </w:r>
    </w:p>
    <w:p w14:paraId="6D65BAF1" w14:textId="72C1A902" w:rsidR="00794195" w:rsidRDefault="00794195" w:rsidP="00564FDC">
      <w:pPr>
        <w:shd w:val="clear" w:color="auto" w:fill="FFFFFF"/>
        <w:ind w:left="720"/>
        <w:jc w:val="both"/>
      </w:pPr>
    </w:p>
    <w:p w14:paraId="0A7D9C81" w14:textId="1FEB3FC3" w:rsidR="00794195" w:rsidRDefault="00794195" w:rsidP="00564FDC">
      <w:pPr>
        <w:shd w:val="clear" w:color="auto" w:fill="FFFFFF"/>
        <w:ind w:left="720"/>
        <w:jc w:val="both"/>
      </w:pPr>
      <w:r>
        <w:rPr>
          <w:u w:val="single"/>
        </w:rPr>
        <w:t>Minute 10</w:t>
      </w:r>
      <w:r>
        <w:t xml:space="preserve"> – It was agreed that Councillors H. Adams and J. Byworth-Morgan would join </w:t>
      </w:r>
      <w:r w:rsidR="00673F15">
        <w:t>the</w:t>
      </w:r>
      <w:r>
        <w:t xml:space="preserve"> Working Party to undertake the Stage 2 assessment contained in the new Finance and Governance Toolkit.</w:t>
      </w:r>
    </w:p>
    <w:p w14:paraId="7A7C88A3" w14:textId="1692C0E4" w:rsidR="00794195" w:rsidRDefault="00794195" w:rsidP="00564FDC">
      <w:pPr>
        <w:shd w:val="clear" w:color="auto" w:fill="FFFFFF"/>
        <w:ind w:left="720"/>
        <w:jc w:val="both"/>
      </w:pPr>
    </w:p>
    <w:p w14:paraId="16FE9F0E" w14:textId="6AD8D83F" w:rsidR="00794195" w:rsidRPr="00794195" w:rsidRDefault="00794195" w:rsidP="00564FDC">
      <w:pPr>
        <w:shd w:val="clear" w:color="auto" w:fill="FFFFFF"/>
        <w:ind w:left="720"/>
        <w:jc w:val="both"/>
      </w:pPr>
      <w:r>
        <w:rPr>
          <w:u w:val="single"/>
        </w:rPr>
        <w:t>Minute 16</w:t>
      </w:r>
      <w:r>
        <w:t xml:space="preserve"> – The Clerk advised that speeding issues would be included on the agenda for the September meeting of the Community Liaison Committee and that both Councillors Carreyett and Dr Misra should attend.</w:t>
      </w:r>
    </w:p>
    <w:p w14:paraId="3854BF2C" w14:textId="2636DF51" w:rsidR="00D32821" w:rsidRDefault="00D32821" w:rsidP="00564FDC">
      <w:pPr>
        <w:shd w:val="clear" w:color="auto" w:fill="FFFFFF"/>
        <w:ind w:left="720"/>
        <w:jc w:val="both"/>
      </w:pPr>
    </w:p>
    <w:p w14:paraId="1C262327" w14:textId="14C743D4" w:rsidR="00465C6C" w:rsidRDefault="00C730CC" w:rsidP="00E43D84">
      <w:pPr>
        <w:pStyle w:val="ListParagraph"/>
        <w:numPr>
          <w:ilvl w:val="0"/>
          <w:numId w:val="27"/>
        </w:numPr>
        <w:jc w:val="both"/>
        <w:rPr>
          <w:b/>
          <w:bCs/>
          <w:u w:val="single"/>
        </w:rPr>
      </w:pPr>
      <w:r>
        <w:rPr>
          <w:b/>
          <w:bCs/>
          <w:u w:val="single"/>
        </w:rPr>
        <w:t xml:space="preserve">MINUTES OF </w:t>
      </w:r>
      <w:r w:rsidR="00497498">
        <w:rPr>
          <w:b/>
          <w:bCs/>
          <w:u w:val="single"/>
        </w:rPr>
        <w:t xml:space="preserve">COMMITTEES AND </w:t>
      </w:r>
      <w:r w:rsidR="005401DF">
        <w:rPr>
          <w:b/>
          <w:bCs/>
          <w:u w:val="single"/>
        </w:rPr>
        <w:t>WORKING PARTIES.</w:t>
      </w:r>
    </w:p>
    <w:p w14:paraId="73F29D06" w14:textId="676DD907" w:rsidR="002F44D7" w:rsidRDefault="002F44D7" w:rsidP="002F44D7">
      <w:pPr>
        <w:jc w:val="both"/>
        <w:rPr>
          <w:b/>
          <w:bCs/>
          <w:u w:val="single"/>
        </w:rPr>
      </w:pPr>
    </w:p>
    <w:p w14:paraId="7C2BD72D" w14:textId="7ECC22A9" w:rsidR="002F44D7" w:rsidRDefault="002F44D7" w:rsidP="002F44D7">
      <w:pPr>
        <w:ind w:left="720"/>
        <w:jc w:val="both"/>
      </w:pPr>
      <w:r>
        <w:t>The minutes of the following meetings were considered.</w:t>
      </w:r>
    </w:p>
    <w:p w14:paraId="785AB589" w14:textId="4AF34A9F" w:rsidR="00121731" w:rsidRDefault="00121731" w:rsidP="002F44D7">
      <w:pPr>
        <w:ind w:left="720"/>
        <w:jc w:val="both"/>
      </w:pPr>
    </w:p>
    <w:p w14:paraId="7282875B" w14:textId="620B3D1F" w:rsidR="00121731" w:rsidRPr="00D32821" w:rsidRDefault="00794195" w:rsidP="00D32821">
      <w:pPr>
        <w:pStyle w:val="ListParagraph"/>
        <w:numPr>
          <w:ilvl w:val="0"/>
          <w:numId w:val="30"/>
        </w:numPr>
        <w:jc w:val="both"/>
        <w:rPr>
          <w:u w:val="single"/>
        </w:rPr>
      </w:pPr>
      <w:r>
        <w:rPr>
          <w:u w:val="single"/>
        </w:rPr>
        <w:t>Allotments Working Party – 25 June 2022.</w:t>
      </w:r>
    </w:p>
    <w:p w14:paraId="49191894" w14:textId="62D0BEEE" w:rsidR="00121731" w:rsidRDefault="00121731" w:rsidP="002F44D7">
      <w:pPr>
        <w:ind w:left="720"/>
        <w:jc w:val="both"/>
      </w:pPr>
    </w:p>
    <w:p w14:paraId="7D399024" w14:textId="27411512" w:rsidR="00121731" w:rsidRPr="00121731" w:rsidRDefault="00121731" w:rsidP="002F44D7">
      <w:pPr>
        <w:ind w:left="720"/>
        <w:jc w:val="both"/>
      </w:pPr>
      <w:r>
        <w:rPr>
          <w:b/>
          <w:bCs/>
          <w:u w:val="single"/>
        </w:rPr>
        <w:t>RESOLVED</w:t>
      </w:r>
      <w:r>
        <w:t xml:space="preserve"> that: The minutes be </w:t>
      </w:r>
      <w:r w:rsidR="00D32821">
        <w:t>approved.</w:t>
      </w:r>
    </w:p>
    <w:p w14:paraId="6CBFA4C7" w14:textId="0F216945" w:rsidR="00DD622B" w:rsidRDefault="00DD622B" w:rsidP="002F44D7">
      <w:pPr>
        <w:ind w:left="720"/>
        <w:jc w:val="both"/>
      </w:pPr>
    </w:p>
    <w:p w14:paraId="77C96FFC" w14:textId="589E81E0" w:rsidR="00DD622B" w:rsidRDefault="00121731" w:rsidP="00DD622B">
      <w:pPr>
        <w:pStyle w:val="ListParagraph"/>
        <w:jc w:val="both"/>
      </w:pPr>
      <w:r>
        <w:t>b</w:t>
      </w:r>
      <w:r w:rsidR="00DD622B">
        <w:t xml:space="preserve">) </w:t>
      </w:r>
      <w:r w:rsidR="000C4412">
        <w:rPr>
          <w:u w:val="single"/>
        </w:rPr>
        <w:t>Hall Management Committee – 4 July 2022.</w:t>
      </w:r>
    </w:p>
    <w:p w14:paraId="433D4193" w14:textId="20098FA1" w:rsidR="00DD622B" w:rsidRDefault="00DD622B" w:rsidP="00DD622B">
      <w:pPr>
        <w:pStyle w:val="ListParagraph"/>
        <w:jc w:val="both"/>
      </w:pPr>
    </w:p>
    <w:p w14:paraId="29D7C431" w14:textId="19B7CEE3" w:rsidR="00DD622B" w:rsidRDefault="00DD622B" w:rsidP="00DD622B">
      <w:pPr>
        <w:pStyle w:val="ListParagraph"/>
        <w:jc w:val="both"/>
      </w:pPr>
      <w:r>
        <w:rPr>
          <w:b/>
          <w:bCs/>
          <w:u w:val="single"/>
        </w:rPr>
        <w:t>RESOLVED</w:t>
      </w:r>
      <w:r>
        <w:t xml:space="preserve"> that: The minutes be </w:t>
      </w:r>
      <w:r w:rsidR="000C4412">
        <w:t>noted.</w:t>
      </w:r>
    </w:p>
    <w:p w14:paraId="31F5C107" w14:textId="3BFAF020" w:rsidR="00497498" w:rsidRDefault="00497498" w:rsidP="00DD622B">
      <w:pPr>
        <w:pStyle w:val="ListParagraph"/>
        <w:jc w:val="both"/>
      </w:pPr>
    </w:p>
    <w:p w14:paraId="24DAD983" w14:textId="0A568078" w:rsidR="00497498" w:rsidRDefault="00497498" w:rsidP="00DD622B">
      <w:pPr>
        <w:pStyle w:val="ListParagraph"/>
        <w:jc w:val="both"/>
        <w:rPr>
          <w:u w:val="single"/>
        </w:rPr>
      </w:pPr>
      <w:r w:rsidRPr="004F7071">
        <w:t xml:space="preserve">c) </w:t>
      </w:r>
      <w:r w:rsidR="000C4412">
        <w:rPr>
          <w:u w:val="single"/>
        </w:rPr>
        <w:t>Civic Service Working Party – 5 July 2022.</w:t>
      </w:r>
    </w:p>
    <w:p w14:paraId="29A94F8B" w14:textId="5F5D4948" w:rsidR="00845548" w:rsidRDefault="00845548" w:rsidP="00DD622B">
      <w:pPr>
        <w:pStyle w:val="ListParagraph"/>
        <w:jc w:val="both"/>
        <w:rPr>
          <w:u w:val="single"/>
        </w:rPr>
      </w:pPr>
    </w:p>
    <w:p w14:paraId="512A89D2" w14:textId="5B883984" w:rsidR="00FE0162" w:rsidRDefault="004F7071" w:rsidP="000C4412">
      <w:pPr>
        <w:pStyle w:val="ListParagraph"/>
        <w:jc w:val="both"/>
      </w:pPr>
      <w:r>
        <w:rPr>
          <w:b/>
          <w:bCs/>
          <w:u w:val="single"/>
        </w:rPr>
        <w:t>RESOLVED</w:t>
      </w:r>
      <w:r>
        <w:t xml:space="preserve"> that: The minutes be approved</w:t>
      </w:r>
      <w:r w:rsidR="000C4412">
        <w:t>.</w:t>
      </w:r>
      <w:r w:rsidR="00FE0162">
        <w:tab/>
      </w:r>
    </w:p>
    <w:p w14:paraId="69C7BD4B" w14:textId="77777777" w:rsidR="00FE0162" w:rsidRDefault="00FE0162" w:rsidP="00FE0162">
      <w:pPr>
        <w:jc w:val="both"/>
      </w:pPr>
    </w:p>
    <w:p w14:paraId="0F294B90" w14:textId="46B376F8" w:rsidR="00FE0162" w:rsidRDefault="00FE0162" w:rsidP="00FE0162">
      <w:pPr>
        <w:ind w:firstLine="720"/>
        <w:jc w:val="both"/>
        <w:rPr>
          <w:u w:val="single"/>
        </w:rPr>
      </w:pPr>
      <w:r>
        <w:t xml:space="preserve">d) </w:t>
      </w:r>
      <w:r w:rsidR="000C4412">
        <w:rPr>
          <w:u w:val="single"/>
        </w:rPr>
        <w:t>Village Fete Working Party – 13 July 2022.</w:t>
      </w:r>
    </w:p>
    <w:p w14:paraId="6DE7F08B" w14:textId="77777777" w:rsidR="000C4412" w:rsidRDefault="000C4412" w:rsidP="00FE0162">
      <w:pPr>
        <w:ind w:firstLine="720"/>
        <w:jc w:val="both"/>
        <w:rPr>
          <w:u w:val="single"/>
        </w:rPr>
      </w:pPr>
    </w:p>
    <w:p w14:paraId="65A9086A" w14:textId="00A5F8D7" w:rsidR="00FE0162" w:rsidRDefault="00FE0162" w:rsidP="00FE0162">
      <w:pPr>
        <w:ind w:firstLine="720"/>
        <w:jc w:val="both"/>
      </w:pPr>
      <w:r>
        <w:rPr>
          <w:b/>
          <w:bCs/>
          <w:u w:val="single"/>
        </w:rPr>
        <w:t>RESOLVED</w:t>
      </w:r>
      <w:r>
        <w:t xml:space="preserve"> that: The </w:t>
      </w:r>
      <w:r w:rsidR="00841900">
        <w:t>minutes be approved.</w:t>
      </w:r>
    </w:p>
    <w:p w14:paraId="7A47FC63" w14:textId="36AA4938" w:rsidR="00841900" w:rsidRDefault="00841900" w:rsidP="00FE0162">
      <w:pPr>
        <w:ind w:firstLine="720"/>
        <w:jc w:val="both"/>
      </w:pPr>
    </w:p>
    <w:p w14:paraId="75C6F2D3" w14:textId="722CD4E3" w:rsidR="008C7F1B" w:rsidRPr="003B3038" w:rsidRDefault="000C4412" w:rsidP="00D32821">
      <w:pPr>
        <w:pStyle w:val="ListParagraph"/>
        <w:numPr>
          <w:ilvl w:val="0"/>
          <w:numId w:val="27"/>
        </w:numPr>
        <w:ind w:left="1134" w:hanging="414"/>
        <w:jc w:val="both"/>
        <w:rPr>
          <w:b/>
          <w:bCs/>
        </w:rPr>
      </w:pPr>
      <w:r>
        <w:rPr>
          <w:b/>
          <w:bCs/>
          <w:u w:val="single"/>
        </w:rPr>
        <w:t>BENTHYG PENARTH – GRANT TOWARDS COST OF HALL HIRING FEES.</w:t>
      </w:r>
    </w:p>
    <w:p w14:paraId="5BA699F7" w14:textId="6F7B1849" w:rsidR="003B3038" w:rsidRDefault="003B3038" w:rsidP="003B3038">
      <w:pPr>
        <w:jc w:val="both"/>
        <w:rPr>
          <w:b/>
          <w:bCs/>
        </w:rPr>
      </w:pPr>
    </w:p>
    <w:p w14:paraId="561A5128" w14:textId="5E85758F" w:rsidR="005829E5" w:rsidRDefault="005829E5" w:rsidP="005829E5">
      <w:pPr>
        <w:ind w:left="720"/>
        <w:jc w:val="both"/>
      </w:pPr>
      <w:r>
        <w:t>As part of the circular economy, the organisation accepted donations of equipment and other goods that were no longer required by individuals and then advertised their availability on line for others to reserve and collect. The organisation would deliver items to Llandough that were ordered but storage would not be a requirement. There were already some people in Llandough who were borrowing items such as tools and equipment; kitchenware; games; gardening items; children’s costumes etc. People were required to make a payment for items that were borrowed. Usually, people donated items for temporary loan but others made permanent donations. Benthyg arranged to repair and maintain equipment and some staff and volunteers were trained to arrange PAT tests on electrical equipment. Full insurance was arranged in relation to equipment loaned out as well as the provision of health</w:t>
      </w:r>
      <w:r w:rsidR="009052CF">
        <w:t xml:space="preserve"> and safety</w:t>
      </w:r>
      <w:r>
        <w:t xml:space="preserve"> in relation to its use. The organisation wished to arrange pop-up sessions in the Llandough War Memorial Hall for the benefit of residents.</w:t>
      </w:r>
    </w:p>
    <w:p w14:paraId="4AA8599A" w14:textId="77777777" w:rsidR="005829E5" w:rsidRDefault="005829E5" w:rsidP="005829E5">
      <w:pPr>
        <w:ind w:left="720"/>
        <w:jc w:val="both"/>
      </w:pPr>
    </w:p>
    <w:p w14:paraId="5D726533" w14:textId="2F7BCFF6" w:rsidR="005829E5" w:rsidRDefault="005829E5" w:rsidP="005829E5">
      <w:pPr>
        <w:ind w:left="720"/>
        <w:jc w:val="both"/>
      </w:pPr>
      <w:r>
        <w:t>It was proposed that the Community Council might be prepared to cover the cost of hiring fees for a designated period given that the project was designed to support the circular economy as well as the sustainability of local communities. It was noted that the organisation might submit an application to the Council for financial support to fund the hall hire charges.</w:t>
      </w:r>
    </w:p>
    <w:p w14:paraId="17C2DF90" w14:textId="2A075701" w:rsidR="005829E5" w:rsidRDefault="005829E5" w:rsidP="005829E5">
      <w:pPr>
        <w:ind w:left="720"/>
        <w:jc w:val="both"/>
      </w:pPr>
    </w:p>
    <w:p w14:paraId="76A183F9" w14:textId="45D142E3" w:rsidR="005829E5" w:rsidRPr="005829E5" w:rsidRDefault="005829E5" w:rsidP="005829E5">
      <w:pPr>
        <w:ind w:left="720"/>
        <w:jc w:val="both"/>
      </w:pPr>
      <w:r>
        <w:rPr>
          <w:b/>
          <w:bCs/>
          <w:u w:val="single"/>
        </w:rPr>
        <w:t>RESOLVED</w:t>
      </w:r>
      <w:r>
        <w:t xml:space="preserve"> that: Approval in principle be given to a grant being made for the funding of hall hiring fees up to an agreed level.</w:t>
      </w:r>
    </w:p>
    <w:p w14:paraId="26C878D0" w14:textId="6C5E8A57" w:rsidR="00445B85" w:rsidRPr="000C4412" w:rsidRDefault="00445B85" w:rsidP="00F845C8">
      <w:pPr>
        <w:ind w:left="720"/>
        <w:jc w:val="both"/>
        <w:rPr>
          <w:rFonts w:cs="Arial"/>
        </w:rPr>
      </w:pPr>
    </w:p>
    <w:p w14:paraId="71E27EAA" w14:textId="77777777" w:rsidR="009378AA" w:rsidRDefault="009378AA">
      <w:pPr>
        <w:rPr>
          <w:b/>
          <w:bCs/>
          <w:u w:val="single"/>
        </w:rPr>
      </w:pPr>
      <w:r>
        <w:rPr>
          <w:b/>
          <w:bCs/>
          <w:u w:val="single"/>
        </w:rPr>
        <w:br w:type="page"/>
      </w:r>
    </w:p>
    <w:p w14:paraId="6A3DBECD" w14:textId="4E53EDEE" w:rsidR="00E16045" w:rsidRDefault="009378AA" w:rsidP="009378AA">
      <w:pPr>
        <w:pStyle w:val="ListParagraph"/>
        <w:numPr>
          <w:ilvl w:val="0"/>
          <w:numId w:val="27"/>
        </w:numPr>
        <w:ind w:left="1134" w:hanging="414"/>
        <w:jc w:val="both"/>
        <w:rPr>
          <w:b/>
          <w:bCs/>
          <w:u w:val="single"/>
        </w:rPr>
      </w:pPr>
      <w:r>
        <w:rPr>
          <w:b/>
          <w:bCs/>
          <w:u w:val="single"/>
        </w:rPr>
        <w:lastRenderedPageBreak/>
        <w:t>SUPPORTING LOCALLY BASED ORGANISATIONS WITH THE INCREASED COST OF HALL HIRING FEES.</w:t>
      </w:r>
    </w:p>
    <w:p w14:paraId="1CAA7C4D" w14:textId="0D23F20F" w:rsidR="001C655C" w:rsidRDefault="001C655C" w:rsidP="001C655C">
      <w:pPr>
        <w:jc w:val="both"/>
        <w:rPr>
          <w:b/>
          <w:bCs/>
          <w:u w:val="single"/>
        </w:rPr>
      </w:pPr>
    </w:p>
    <w:p w14:paraId="46AF2CCD" w14:textId="6AFC8FAB" w:rsidR="00A7606E" w:rsidRDefault="009378AA" w:rsidP="00227DD8">
      <w:pPr>
        <w:ind w:left="720"/>
        <w:jc w:val="both"/>
      </w:pPr>
      <w:r>
        <w:t>(The request for financial support from the TOTS Group was moved to consideration at the end of the meeting).</w:t>
      </w:r>
    </w:p>
    <w:p w14:paraId="76207726" w14:textId="5687D986" w:rsidR="009378AA" w:rsidRDefault="009378AA" w:rsidP="00227DD8">
      <w:pPr>
        <w:ind w:left="720"/>
        <w:jc w:val="both"/>
      </w:pPr>
    </w:p>
    <w:p w14:paraId="34B0D919" w14:textId="30FD4735" w:rsidR="009378AA" w:rsidRDefault="009378AA" w:rsidP="00227DD8">
      <w:pPr>
        <w:ind w:left="720"/>
        <w:jc w:val="both"/>
      </w:pPr>
      <w:r>
        <w:t>Consideration was given to the possibility of providing financial support for locally based organisations who might have difficulty in meeting the costs of increased hiring charges to be introduced by the Hall Management Committee from 1</w:t>
      </w:r>
      <w:r w:rsidRPr="009378AA">
        <w:rPr>
          <w:vertAlign w:val="superscript"/>
        </w:rPr>
        <w:t>st</w:t>
      </w:r>
      <w:r>
        <w:t xml:space="preserve"> September 2022. </w:t>
      </w:r>
    </w:p>
    <w:p w14:paraId="7FA187B4" w14:textId="72E00138" w:rsidR="009378AA" w:rsidRDefault="009378AA" w:rsidP="00227DD8">
      <w:pPr>
        <w:ind w:left="720"/>
        <w:jc w:val="both"/>
      </w:pPr>
    </w:p>
    <w:p w14:paraId="169BB2DD" w14:textId="34C49CD1" w:rsidR="009378AA" w:rsidRDefault="009378AA" w:rsidP="00227DD8">
      <w:pPr>
        <w:ind w:left="720"/>
        <w:jc w:val="both"/>
      </w:pPr>
      <w:r>
        <w:rPr>
          <w:b/>
          <w:bCs/>
          <w:u w:val="single"/>
        </w:rPr>
        <w:t>RESOLVED</w:t>
      </w:r>
      <w:r>
        <w:t xml:space="preserve"> that: Favourable consideration be given to any locally based organisations </w:t>
      </w:r>
      <w:r w:rsidR="00123847">
        <w:t>applying for financial assistance to support their activities in the light of increased hall hiring charges, but on the basis that they can demonstrate the following:</w:t>
      </w:r>
    </w:p>
    <w:p w14:paraId="75C0C52E" w14:textId="7F596BF2" w:rsidR="00123847" w:rsidRDefault="00123847" w:rsidP="00227DD8">
      <w:pPr>
        <w:ind w:left="720"/>
        <w:jc w:val="both"/>
      </w:pPr>
    </w:p>
    <w:p w14:paraId="248F1508" w14:textId="0ADC002B" w:rsidR="00123847" w:rsidRDefault="00123847" w:rsidP="00227DD8">
      <w:pPr>
        <w:ind w:left="720"/>
        <w:jc w:val="both"/>
      </w:pPr>
      <w:r>
        <w:t>a) Their organisation provides a community benefit for residents of Llandough.</w:t>
      </w:r>
    </w:p>
    <w:p w14:paraId="34FF1A62" w14:textId="1413025F" w:rsidR="00123847" w:rsidRPr="009378AA" w:rsidRDefault="00123847" w:rsidP="00227DD8">
      <w:pPr>
        <w:ind w:left="720"/>
        <w:jc w:val="both"/>
      </w:pPr>
      <w:r>
        <w:t xml:space="preserve">b) They operate on a non-commercial basis of a </w:t>
      </w:r>
      <w:r w:rsidR="007B6153">
        <w:t>not-for-profit</w:t>
      </w:r>
      <w:r>
        <w:t xml:space="preserve"> nature.</w:t>
      </w:r>
    </w:p>
    <w:p w14:paraId="3C3BF7ED" w14:textId="63A30B86" w:rsidR="00A7606E" w:rsidRDefault="00A7606E" w:rsidP="00227DD8">
      <w:pPr>
        <w:ind w:left="720"/>
        <w:jc w:val="both"/>
      </w:pPr>
    </w:p>
    <w:p w14:paraId="789FBE4F" w14:textId="6478BAED" w:rsidR="005352C9" w:rsidRDefault="00123847" w:rsidP="00517948">
      <w:pPr>
        <w:pStyle w:val="ListParagraph"/>
        <w:numPr>
          <w:ilvl w:val="0"/>
          <w:numId w:val="27"/>
        </w:numPr>
        <w:ind w:left="1276" w:hanging="556"/>
        <w:jc w:val="both"/>
        <w:rPr>
          <w:b/>
          <w:bCs/>
          <w:u w:val="single"/>
        </w:rPr>
      </w:pPr>
      <w:r>
        <w:rPr>
          <w:b/>
          <w:bCs/>
          <w:u w:val="single"/>
        </w:rPr>
        <w:t>APPOINTMENT OF COUNCILLORS TO SERVE ON WORKING PARTIES.</w:t>
      </w:r>
    </w:p>
    <w:p w14:paraId="468A1303" w14:textId="635E4AE4" w:rsidR="005352C9" w:rsidRDefault="005352C9" w:rsidP="005352C9">
      <w:pPr>
        <w:jc w:val="both"/>
        <w:rPr>
          <w:b/>
          <w:bCs/>
          <w:u w:val="single"/>
        </w:rPr>
      </w:pPr>
    </w:p>
    <w:p w14:paraId="36BA9C16" w14:textId="1E7C80C1" w:rsidR="00E93AB7" w:rsidRDefault="00123847" w:rsidP="009E7C09">
      <w:pPr>
        <w:ind w:left="709" w:firstLine="11"/>
        <w:jc w:val="both"/>
      </w:pPr>
      <w:r>
        <w:t>The decisions relating to membership of Working Parties were taken at the Annual Meeting of the Council and since the meeting a number of new Councillors had been co-opted who had not been considered for appointment.</w:t>
      </w:r>
    </w:p>
    <w:p w14:paraId="00E8F7DC" w14:textId="77777777" w:rsidR="00123847" w:rsidRDefault="00123847" w:rsidP="009E7C09">
      <w:pPr>
        <w:ind w:left="709" w:firstLine="11"/>
        <w:jc w:val="both"/>
        <w:rPr>
          <w:b/>
          <w:bCs/>
          <w:u w:val="single"/>
        </w:rPr>
      </w:pPr>
    </w:p>
    <w:p w14:paraId="76A330C6" w14:textId="29641E3E" w:rsidR="00E93AB7" w:rsidRDefault="00E93AB7" w:rsidP="009E7C09">
      <w:pPr>
        <w:ind w:left="709" w:firstLine="11"/>
        <w:jc w:val="both"/>
      </w:pPr>
      <w:r>
        <w:rPr>
          <w:b/>
          <w:bCs/>
          <w:u w:val="single"/>
        </w:rPr>
        <w:t>RESOLVED</w:t>
      </w:r>
      <w:r>
        <w:t xml:space="preserve"> that:</w:t>
      </w:r>
    </w:p>
    <w:p w14:paraId="2B90FAE1" w14:textId="73F54BD2" w:rsidR="00E93AB7" w:rsidRDefault="00E93AB7" w:rsidP="009E7C09">
      <w:pPr>
        <w:ind w:left="709" w:firstLine="11"/>
        <w:jc w:val="both"/>
        <w:rPr>
          <w:spacing w:val="-3"/>
        </w:rPr>
      </w:pPr>
    </w:p>
    <w:p w14:paraId="12ED35D9" w14:textId="4E3EA4DF" w:rsidR="00E93AB7" w:rsidRDefault="00123847" w:rsidP="009E7C09">
      <w:pPr>
        <w:ind w:left="709" w:firstLine="11"/>
        <w:jc w:val="both"/>
        <w:rPr>
          <w:spacing w:val="-3"/>
        </w:rPr>
      </w:pPr>
      <w:r>
        <w:rPr>
          <w:spacing w:val="-3"/>
        </w:rPr>
        <w:t xml:space="preserve">a) Councillor </w:t>
      </w:r>
      <w:r w:rsidR="00911883">
        <w:rPr>
          <w:spacing w:val="-3"/>
        </w:rPr>
        <w:t xml:space="preserve">Mrs </w:t>
      </w:r>
      <w:r>
        <w:rPr>
          <w:spacing w:val="-3"/>
        </w:rPr>
        <w:t>S. Jefferies be appointed to serve on the Village Fete Working Party.</w:t>
      </w:r>
    </w:p>
    <w:p w14:paraId="0E4AD323" w14:textId="1B2F1338" w:rsidR="00123847" w:rsidRDefault="00123847" w:rsidP="009E7C09">
      <w:pPr>
        <w:ind w:left="709" w:firstLine="11"/>
        <w:jc w:val="both"/>
        <w:rPr>
          <w:spacing w:val="-3"/>
        </w:rPr>
      </w:pPr>
      <w:r>
        <w:rPr>
          <w:spacing w:val="-3"/>
        </w:rPr>
        <w:t xml:space="preserve">b) </w:t>
      </w:r>
      <w:r w:rsidR="00911883">
        <w:rPr>
          <w:spacing w:val="-3"/>
        </w:rPr>
        <w:t>Councillors Mrs L. Barrowclough and M Stanyard-Jones be appointed to serve on the Allotments Working Party.</w:t>
      </w:r>
    </w:p>
    <w:p w14:paraId="0E4775A5" w14:textId="358403F3" w:rsidR="00911883" w:rsidRDefault="00911883" w:rsidP="009E7C09">
      <w:pPr>
        <w:ind w:left="709" w:firstLine="11"/>
        <w:jc w:val="both"/>
        <w:rPr>
          <w:spacing w:val="-3"/>
        </w:rPr>
      </w:pPr>
      <w:r>
        <w:rPr>
          <w:spacing w:val="-3"/>
        </w:rPr>
        <w:t>c) Councillor H. Adams be appointed to serve on the Lewis Road Reserve Allotments Working Party.</w:t>
      </w:r>
    </w:p>
    <w:p w14:paraId="2498452A" w14:textId="601B97E6" w:rsidR="00911883" w:rsidRPr="00E93AB7" w:rsidRDefault="00911883" w:rsidP="009E7C09">
      <w:pPr>
        <w:ind w:left="709" w:firstLine="11"/>
        <w:jc w:val="both"/>
        <w:rPr>
          <w:spacing w:val="-3"/>
        </w:rPr>
      </w:pPr>
      <w:r>
        <w:rPr>
          <w:spacing w:val="-3"/>
        </w:rPr>
        <w:t>d) Councillor J. Byworth-Morgan be appointed to serve on the Services to Older Persons Working Party.</w:t>
      </w:r>
    </w:p>
    <w:p w14:paraId="72941FAF" w14:textId="77777777" w:rsidR="00012CD9" w:rsidRPr="00012CD9" w:rsidRDefault="00012CD9" w:rsidP="009E7C09">
      <w:pPr>
        <w:ind w:left="709" w:firstLine="11"/>
        <w:jc w:val="both"/>
      </w:pPr>
    </w:p>
    <w:p w14:paraId="2F5F1A84" w14:textId="74F412E7" w:rsidR="007F7619" w:rsidRPr="00911883" w:rsidRDefault="00911883" w:rsidP="00911883">
      <w:pPr>
        <w:pStyle w:val="ListParagraph"/>
        <w:numPr>
          <w:ilvl w:val="0"/>
          <w:numId w:val="27"/>
        </w:numPr>
        <w:ind w:left="1134" w:hanging="414"/>
        <w:jc w:val="both"/>
        <w:rPr>
          <w:b/>
          <w:bCs/>
          <w:u w:val="single"/>
        </w:rPr>
      </w:pPr>
      <w:r w:rsidRPr="00911883">
        <w:rPr>
          <w:b/>
          <w:bCs/>
          <w:u w:val="single"/>
        </w:rPr>
        <w:t>SPEED REDUCTION MEASURES – CONSULTATION WITH GO SAFE.</w:t>
      </w:r>
    </w:p>
    <w:p w14:paraId="0BF4EBB2" w14:textId="085450B5" w:rsidR="00FF755E" w:rsidRDefault="00FF755E" w:rsidP="00FF755E">
      <w:pPr>
        <w:jc w:val="both"/>
        <w:rPr>
          <w:b/>
          <w:bCs/>
          <w:u w:val="single"/>
        </w:rPr>
      </w:pPr>
    </w:p>
    <w:p w14:paraId="3EB88E0C" w14:textId="5243702D" w:rsidR="004156C3" w:rsidRDefault="00911883" w:rsidP="00D02C35">
      <w:pPr>
        <w:ind w:left="720"/>
        <w:jc w:val="both"/>
      </w:pPr>
      <w:r>
        <w:t xml:space="preserve">A written report was received from Councillor Dr M. Misra which provided a summary of his research in relation to the possibility of speed reduction measures being put in place on Leckwith/Penlan Road. The report provided details of </w:t>
      </w:r>
      <w:r w:rsidR="000F7C93">
        <w:t>a survey he had undertaken of traffic speed on Leckwith Road, the response from Cowbridge Town Council in relation to measures that it had undertaken and a referral made to the South Wales Go Safe Unit which was awaiting a response.</w:t>
      </w:r>
    </w:p>
    <w:p w14:paraId="0033578D" w14:textId="37B1131D" w:rsidR="000F7C93" w:rsidRDefault="000F7C93" w:rsidP="00D02C35">
      <w:pPr>
        <w:ind w:left="720"/>
        <w:jc w:val="both"/>
      </w:pPr>
      <w:r>
        <w:lastRenderedPageBreak/>
        <w:t xml:space="preserve">In the discussion that took place, it was noted that traffic speeds on Leckwith Road might vary throughout the day and could be higher at certain times compared with the time periods of the survey undertaken. Concern was expressed that the results of the survey were worrying given that it was during the time period when children were making their way to school. </w:t>
      </w:r>
    </w:p>
    <w:p w14:paraId="1F36FE7A" w14:textId="1BCD57FA" w:rsidR="000F7C93" w:rsidRDefault="000F7C93" w:rsidP="00D02C35">
      <w:pPr>
        <w:ind w:left="720"/>
        <w:jc w:val="both"/>
      </w:pPr>
    </w:p>
    <w:p w14:paraId="1FDB8315" w14:textId="1E45F21C" w:rsidR="00BB2549" w:rsidRDefault="000F7C93" w:rsidP="00BB2549">
      <w:pPr>
        <w:ind w:left="720"/>
        <w:jc w:val="both"/>
      </w:pPr>
      <w:r>
        <w:t xml:space="preserve">It was suggested that the Vale of Glamorgan Council might be persuaded to </w:t>
      </w:r>
      <w:r w:rsidR="00BB2549">
        <w:t xml:space="preserve">put a speed countdown facility in place to provide a </w:t>
      </w:r>
      <w:proofErr w:type="spellStart"/>
      <w:r w:rsidR="00673F15">
        <w:t>j</w:t>
      </w:r>
      <w:r w:rsidR="00BB2549">
        <w:t>more</w:t>
      </w:r>
      <w:proofErr w:type="spellEnd"/>
      <w:r w:rsidR="00BB2549">
        <w:t xml:space="preserve"> in-depth analysis of traffic speed in the community.</w:t>
      </w:r>
    </w:p>
    <w:p w14:paraId="3C231643" w14:textId="2919D811" w:rsidR="00BB2549" w:rsidRDefault="00BB2549" w:rsidP="00BB2549">
      <w:pPr>
        <w:ind w:left="720"/>
        <w:jc w:val="both"/>
      </w:pPr>
    </w:p>
    <w:p w14:paraId="5F82C1D7" w14:textId="6D30D4BD" w:rsidR="00BB2549" w:rsidRDefault="00BB2549" w:rsidP="00BB2549">
      <w:pPr>
        <w:ind w:left="720"/>
        <w:jc w:val="both"/>
      </w:pPr>
      <w:r>
        <w:t>Councillor Carroll agreed to encourage highway officials to examine the results of the survey undertaken and to take appropriate measures to monitor the speed of traffic or consider the introduction of a speed reduction measure in consultation with the Go Safe Unit.</w:t>
      </w:r>
    </w:p>
    <w:p w14:paraId="7EF31230" w14:textId="4E0DC142" w:rsidR="001725DD" w:rsidRDefault="001725DD" w:rsidP="00D02C35">
      <w:pPr>
        <w:ind w:left="720"/>
        <w:jc w:val="both"/>
      </w:pPr>
    </w:p>
    <w:p w14:paraId="00BBEAB4" w14:textId="0B8578A9" w:rsidR="001725DD" w:rsidRDefault="001725DD" w:rsidP="00D02C35">
      <w:pPr>
        <w:ind w:left="720"/>
        <w:jc w:val="both"/>
      </w:pPr>
      <w:r>
        <w:rPr>
          <w:b/>
          <w:bCs/>
          <w:u w:val="single"/>
        </w:rPr>
        <w:t>RESOLVED</w:t>
      </w:r>
      <w:r>
        <w:t xml:space="preserve"> that: </w:t>
      </w:r>
    </w:p>
    <w:p w14:paraId="1A72931C" w14:textId="388256FD" w:rsidR="00BB2549" w:rsidRDefault="00BB2549" w:rsidP="00D02C35">
      <w:pPr>
        <w:ind w:left="720"/>
        <w:jc w:val="both"/>
      </w:pPr>
    </w:p>
    <w:p w14:paraId="7B4FFC20" w14:textId="7F581700" w:rsidR="00BB2549" w:rsidRDefault="00BB2549" w:rsidP="00D02C35">
      <w:pPr>
        <w:ind w:left="720"/>
        <w:jc w:val="both"/>
      </w:pPr>
      <w:r>
        <w:t>a) The support offered by Councillor Carroll be welcomed.</w:t>
      </w:r>
    </w:p>
    <w:p w14:paraId="717767CA" w14:textId="6F8F1C07" w:rsidR="00BB2549" w:rsidRDefault="00BB2549" w:rsidP="00D02C35">
      <w:pPr>
        <w:ind w:left="720"/>
        <w:jc w:val="both"/>
      </w:pPr>
      <w:r>
        <w:t>b) The matter be kept under active review and considered again when the response is received from the Go Safe Unit.</w:t>
      </w:r>
    </w:p>
    <w:p w14:paraId="43C98D20" w14:textId="77777777" w:rsidR="001725DD" w:rsidRPr="001725DD" w:rsidRDefault="001725DD" w:rsidP="00D02C35">
      <w:pPr>
        <w:ind w:left="720"/>
        <w:jc w:val="both"/>
      </w:pPr>
    </w:p>
    <w:p w14:paraId="46A413F2" w14:textId="1EF3EDB7" w:rsidR="00695286" w:rsidRPr="0008735D" w:rsidRDefault="00BB2549" w:rsidP="00307F26">
      <w:pPr>
        <w:pStyle w:val="ListParagraph"/>
        <w:numPr>
          <w:ilvl w:val="0"/>
          <w:numId w:val="27"/>
        </w:numPr>
        <w:ind w:left="1134" w:hanging="414"/>
        <w:jc w:val="both"/>
        <w:rPr>
          <w:b/>
          <w:bCs/>
          <w:u w:val="single"/>
        </w:rPr>
      </w:pPr>
      <w:r>
        <w:rPr>
          <w:b/>
          <w:bCs/>
          <w:u w:val="single"/>
        </w:rPr>
        <w:t>POSSIBLE PURCHASE OF A DEFIBRILLATOR AND ARRANGEMENT OF A FIRST AID COURSE IN THE HALL.</w:t>
      </w:r>
    </w:p>
    <w:p w14:paraId="15B12A75" w14:textId="63276A06" w:rsidR="00695286" w:rsidRDefault="00695286" w:rsidP="0008735D">
      <w:pPr>
        <w:jc w:val="both"/>
        <w:rPr>
          <w:b/>
          <w:bCs/>
          <w:u w:val="single"/>
        </w:rPr>
      </w:pPr>
    </w:p>
    <w:p w14:paraId="16973932" w14:textId="65B8843F" w:rsidR="00F42B88" w:rsidRDefault="00BB2549" w:rsidP="001725DD">
      <w:pPr>
        <w:ind w:left="720"/>
        <w:jc w:val="both"/>
      </w:pPr>
      <w:r>
        <w:t>A written report was received from Councillor Dr M. Misra</w:t>
      </w:r>
      <w:r w:rsidR="006242CA">
        <w:t>. He indicated that one course of action relating to the defibrillator was to seek the agreement of the school to relocate their defibrillator so it was available 24/7 for the school as well as the community. He also informed the Council that St Johns Ambulance were able to offer free first aid training for the community and he suggested that the training be held in the Hall during October.</w:t>
      </w:r>
    </w:p>
    <w:p w14:paraId="03DE1639" w14:textId="7A0737E9" w:rsidR="006242CA" w:rsidRDefault="006242CA" w:rsidP="001725DD">
      <w:pPr>
        <w:ind w:left="720"/>
        <w:jc w:val="both"/>
      </w:pPr>
    </w:p>
    <w:p w14:paraId="01F8D01F" w14:textId="62AB8F7F" w:rsidR="006242CA" w:rsidRDefault="006242CA" w:rsidP="001725DD">
      <w:pPr>
        <w:ind w:left="720"/>
        <w:jc w:val="both"/>
      </w:pPr>
      <w:r>
        <w:t>It was the view of the Council that the school should be encouraged to support a relocation of its defibrillator so it was available for wider community use. If this was not possible then it was suggested that the Council should consider purchasing its own facility for location on the outside wall of the hall.</w:t>
      </w:r>
    </w:p>
    <w:p w14:paraId="6AACD533" w14:textId="037BEC1C" w:rsidR="006242CA" w:rsidRDefault="006242CA" w:rsidP="001725DD">
      <w:pPr>
        <w:ind w:left="720"/>
        <w:jc w:val="both"/>
      </w:pPr>
    </w:p>
    <w:p w14:paraId="441D94D6" w14:textId="416CD1D2" w:rsidR="006242CA" w:rsidRDefault="006242CA" w:rsidP="001725DD">
      <w:pPr>
        <w:ind w:left="720"/>
        <w:jc w:val="both"/>
      </w:pPr>
      <w:r>
        <w:t>In relation to the free first aid course</w:t>
      </w:r>
      <w:r w:rsidR="001923D6">
        <w:t>,</w:t>
      </w:r>
      <w:r>
        <w:t xml:space="preserve"> it was considered that this should be deferred for the time being in view of the current </w:t>
      </w:r>
      <w:r w:rsidR="001923D6">
        <w:t>high rate of COVID infection rates.</w:t>
      </w:r>
    </w:p>
    <w:p w14:paraId="436D3B34" w14:textId="50850BA3" w:rsidR="001725DD" w:rsidRDefault="001725DD" w:rsidP="001725DD">
      <w:pPr>
        <w:ind w:left="720"/>
        <w:jc w:val="both"/>
      </w:pPr>
    </w:p>
    <w:p w14:paraId="1B1C4C93" w14:textId="7E9B037C" w:rsidR="001725DD" w:rsidRDefault="001725DD" w:rsidP="001725DD">
      <w:pPr>
        <w:ind w:left="720"/>
        <w:jc w:val="both"/>
      </w:pPr>
      <w:r>
        <w:rPr>
          <w:b/>
          <w:bCs/>
          <w:u w:val="single"/>
        </w:rPr>
        <w:t>RESOLVED</w:t>
      </w:r>
      <w:r>
        <w:t xml:space="preserve"> that: </w:t>
      </w:r>
    </w:p>
    <w:p w14:paraId="1BE1A07D" w14:textId="39D69960" w:rsidR="001923D6" w:rsidRDefault="001923D6" w:rsidP="001725DD">
      <w:pPr>
        <w:ind w:left="720"/>
        <w:jc w:val="both"/>
      </w:pPr>
    </w:p>
    <w:p w14:paraId="78C6DA07" w14:textId="0AC8FFCD" w:rsidR="001923D6" w:rsidRDefault="001923D6" w:rsidP="001725DD">
      <w:pPr>
        <w:ind w:left="720"/>
        <w:jc w:val="both"/>
      </w:pPr>
      <w:r>
        <w:t xml:space="preserve">a) Councillor Dr M. Misra to pursue with the Headteacher the possible re-location of the defibrillator so that </w:t>
      </w:r>
      <w:r w:rsidR="00011A2A">
        <w:t xml:space="preserve">it </w:t>
      </w:r>
      <w:r>
        <w:t>was available on a 24/7 basis for the school and the community generally.</w:t>
      </w:r>
    </w:p>
    <w:p w14:paraId="4CCFA293" w14:textId="2991AC96" w:rsidR="001923D6" w:rsidRDefault="001923D6" w:rsidP="001725DD">
      <w:pPr>
        <w:ind w:left="720"/>
        <w:jc w:val="both"/>
      </w:pPr>
      <w:r>
        <w:lastRenderedPageBreak/>
        <w:t xml:space="preserve">b) If the re-location of the defibrillator is not possible, the Council to consider the purchase of its own facility to be located on the outside wall of the Hall taking advice from </w:t>
      </w:r>
      <w:r w:rsidR="00BB1B50">
        <w:t xml:space="preserve">the </w:t>
      </w:r>
      <w:r>
        <w:t>One Voice Wales Community Defibrillator Manager.</w:t>
      </w:r>
    </w:p>
    <w:p w14:paraId="76B2F5EE" w14:textId="2422D13E" w:rsidR="001923D6" w:rsidRDefault="001923D6" w:rsidP="001725DD">
      <w:pPr>
        <w:ind w:left="720"/>
        <w:jc w:val="both"/>
      </w:pPr>
      <w:r>
        <w:t>c) St Johns Ambulance be asked whether they were able to provide an on-line first aid course for interested residents.</w:t>
      </w:r>
    </w:p>
    <w:p w14:paraId="084258D1" w14:textId="08D6F4D9" w:rsidR="001725DD" w:rsidRPr="001725DD" w:rsidRDefault="001725DD" w:rsidP="001725DD">
      <w:pPr>
        <w:ind w:left="720"/>
        <w:jc w:val="both"/>
      </w:pPr>
    </w:p>
    <w:p w14:paraId="4F3BFE01" w14:textId="4545D449" w:rsidR="00F42B88" w:rsidRDefault="00BB13F2" w:rsidP="00BB13F2">
      <w:pPr>
        <w:pStyle w:val="ListParagraph"/>
        <w:numPr>
          <w:ilvl w:val="0"/>
          <w:numId w:val="27"/>
        </w:numPr>
        <w:jc w:val="both"/>
        <w:rPr>
          <w:b/>
          <w:bCs/>
          <w:u w:val="single"/>
        </w:rPr>
      </w:pPr>
      <w:r>
        <w:rPr>
          <w:b/>
          <w:bCs/>
          <w:u w:val="single"/>
        </w:rPr>
        <w:t>CONSULTATIONS.</w:t>
      </w:r>
    </w:p>
    <w:p w14:paraId="22EDDB06" w14:textId="684F5607" w:rsidR="00BB13F2" w:rsidRDefault="00BB13F2" w:rsidP="00BB13F2">
      <w:pPr>
        <w:pStyle w:val="ListParagraph"/>
        <w:jc w:val="both"/>
        <w:rPr>
          <w:b/>
          <w:bCs/>
          <w:u w:val="single"/>
        </w:rPr>
      </w:pPr>
    </w:p>
    <w:p w14:paraId="46A427C1" w14:textId="790F6887" w:rsidR="004607DD" w:rsidRDefault="004607DD" w:rsidP="00BB13F2">
      <w:pPr>
        <w:pStyle w:val="ListParagraph"/>
        <w:jc w:val="both"/>
      </w:pPr>
      <w:r>
        <w:t>The following consultations were received:</w:t>
      </w:r>
    </w:p>
    <w:p w14:paraId="5F29FBC0" w14:textId="77777777" w:rsidR="004607DD" w:rsidRPr="004607DD" w:rsidRDefault="004607DD" w:rsidP="00BB13F2">
      <w:pPr>
        <w:pStyle w:val="ListParagraph"/>
        <w:jc w:val="both"/>
      </w:pPr>
    </w:p>
    <w:p w14:paraId="1538F3CB" w14:textId="3196BCDC" w:rsidR="008E0B67" w:rsidRDefault="004607DD" w:rsidP="00F42B88">
      <w:pPr>
        <w:ind w:left="720"/>
        <w:jc w:val="both"/>
      </w:pPr>
      <w:r>
        <w:t>a) Welsh Government – ‘Consultation of a Fairer Council Tax.’</w:t>
      </w:r>
    </w:p>
    <w:p w14:paraId="7ED8166A" w14:textId="24D27F9D" w:rsidR="004607DD" w:rsidRDefault="004607DD" w:rsidP="00F42B88">
      <w:pPr>
        <w:ind w:left="720"/>
        <w:jc w:val="both"/>
      </w:pPr>
      <w:r>
        <w:t>b) Vale of Glamorgan Council – Proposed Re-Location of Specialist Resource Base from Llandough Primary School to Ysgol-y-Draig from 1</w:t>
      </w:r>
      <w:r w:rsidRPr="004607DD">
        <w:rPr>
          <w:vertAlign w:val="superscript"/>
        </w:rPr>
        <w:t>st</w:t>
      </w:r>
      <w:r>
        <w:t xml:space="preserve"> January 2022.</w:t>
      </w:r>
    </w:p>
    <w:p w14:paraId="3A766454" w14:textId="6A44A988" w:rsidR="004607DD" w:rsidRDefault="004607DD" w:rsidP="00F42B88">
      <w:pPr>
        <w:ind w:left="720"/>
        <w:jc w:val="both"/>
      </w:pPr>
      <w:r>
        <w:t>c) Vale of Glamorgan</w:t>
      </w:r>
      <w:r w:rsidR="0033581C">
        <w:t xml:space="preserve"> Council</w:t>
      </w:r>
      <w:r>
        <w:t xml:space="preserve"> – Revised School and College Transport Policy.</w:t>
      </w:r>
    </w:p>
    <w:p w14:paraId="192ABCA5" w14:textId="1793B320" w:rsidR="004607DD" w:rsidRDefault="004607DD" w:rsidP="00F42B88">
      <w:pPr>
        <w:ind w:left="720"/>
        <w:jc w:val="both"/>
      </w:pPr>
    </w:p>
    <w:p w14:paraId="184B9A69" w14:textId="75677089" w:rsidR="004607DD" w:rsidRDefault="004607DD" w:rsidP="00E668CB">
      <w:pPr>
        <w:ind w:left="720"/>
        <w:jc w:val="both"/>
        <w:rPr>
          <w:i/>
          <w:iCs/>
        </w:rPr>
      </w:pPr>
      <w:r>
        <w:rPr>
          <w:i/>
          <w:iCs/>
        </w:rPr>
        <w:t xml:space="preserve">(Councillors Mrs L. Barrowclough and M. Stanyard-Jones declared a personal and prejudicial interest in </w:t>
      </w:r>
      <w:r w:rsidR="00E668CB">
        <w:rPr>
          <w:i/>
          <w:iCs/>
        </w:rPr>
        <w:t>(b) above and left the meeting whilst the matter was considered).</w:t>
      </w:r>
    </w:p>
    <w:p w14:paraId="1C5540F7" w14:textId="0DAA0DB0" w:rsidR="00E668CB" w:rsidRDefault="00E668CB" w:rsidP="00E668CB">
      <w:pPr>
        <w:ind w:left="720"/>
        <w:jc w:val="both"/>
        <w:rPr>
          <w:i/>
          <w:iCs/>
        </w:rPr>
      </w:pPr>
    </w:p>
    <w:p w14:paraId="4FDBD721" w14:textId="3DFE610F" w:rsidR="00E668CB" w:rsidRDefault="00E668CB" w:rsidP="00E668CB">
      <w:pPr>
        <w:ind w:left="720"/>
        <w:jc w:val="both"/>
      </w:pPr>
      <w:r>
        <w:rPr>
          <w:b/>
          <w:bCs/>
          <w:u w:val="single"/>
        </w:rPr>
        <w:t>RESOLVED</w:t>
      </w:r>
      <w:r>
        <w:t xml:space="preserve"> that:</w:t>
      </w:r>
    </w:p>
    <w:p w14:paraId="62DE4AD3" w14:textId="04E95A58" w:rsidR="00E668CB" w:rsidRDefault="00E668CB" w:rsidP="00E668CB">
      <w:pPr>
        <w:ind w:left="720"/>
        <w:jc w:val="both"/>
      </w:pPr>
    </w:p>
    <w:p w14:paraId="073BA5B5" w14:textId="62D09B85" w:rsidR="00E668CB" w:rsidRDefault="00E668CB" w:rsidP="00E668CB">
      <w:pPr>
        <w:ind w:left="720"/>
        <w:jc w:val="both"/>
      </w:pPr>
      <w:r>
        <w:t>a) A Working Party be formed to consider and propose comments on consultations (a) and (b) the membership of which to be Councillors P. King and Dr M. Misra with Councillor L. Barrowclough being involved in considering the consultation (a) above only.</w:t>
      </w:r>
    </w:p>
    <w:p w14:paraId="77EB3785" w14:textId="1F6CD8F9" w:rsidR="00E668CB" w:rsidRDefault="00E668CB" w:rsidP="00E668CB">
      <w:pPr>
        <w:ind w:left="720"/>
        <w:jc w:val="both"/>
      </w:pPr>
      <w:r>
        <w:t>b) Consultation (</w:t>
      </w:r>
      <w:r w:rsidR="0033581C">
        <w:t>c</w:t>
      </w:r>
      <w:r>
        <w:t>) above be noted.</w:t>
      </w:r>
    </w:p>
    <w:p w14:paraId="0476CC19" w14:textId="77777777" w:rsidR="00E668CB" w:rsidRPr="00E668CB" w:rsidRDefault="00E668CB" w:rsidP="00E668CB">
      <w:pPr>
        <w:ind w:left="720"/>
        <w:jc w:val="both"/>
      </w:pPr>
    </w:p>
    <w:p w14:paraId="64A5114A" w14:textId="72CB1BF0" w:rsidR="008E0B67" w:rsidRDefault="00E668CB" w:rsidP="008E0B67">
      <w:pPr>
        <w:pStyle w:val="ListParagraph"/>
        <w:numPr>
          <w:ilvl w:val="0"/>
          <w:numId w:val="27"/>
        </w:numPr>
        <w:ind w:left="1134" w:hanging="414"/>
        <w:jc w:val="both"/>
        <w:rPr>
          <w:b/>
          <w:bCs/>
          <w:u w:val="single"/>
        </w:rPr>
      </w:pPr>
      <w:r>
        <w:rPr>
          <w:b/>
          <w:bCs/>
          <w:u w:val="single"/>
        </w:rPr>
        <w:t>COMMUNICATION FROM LOCAL RESIDENT IN RELATION TO LLANDOUGH HILL.</w:t>
      </w:r>
    </w:p>
    <w:p w14:paraId="40B77408" w14:textId="3E201413" w:rsidR="008E0B67" w:rsidRDefault="008E0B67" w:rsidP="008E0B67">
      <w:pPr>
        <w:jc w:val="both"/>
        <w:rPr>
          <w:b/>
          <w:bCs/>
          <w:u w:val="single"/>
        </w:rPr>
      </w:pPr>
    </w:p>
    <w:p w14:paraId="7976F1C4" w14:textId="466BCD26" w:rsidR="00F42B88" w:rsidRDefault="00E668CB" w:rsidP="00F42B88">
      <w:pPr>
        <w:ind w:left="720"/>
        <w:jc w:val="both"/>
      </w:pPr>
      <w:r>
        <w:t xml:space="preserve">A communication was received from a local resident relating to her concerns in relation to water escape at the top of the Hill, the need for footpaths to be cleaned, trees to be lopped and </w:t>
      </w:r>
      <w:r w:rsidR="00E03501">
        <w:t>the issue of speeding traffic.</w:t>
      </w:r>
    </w:p>
    <w:p w14:paraId="30AA0744" w14:textId="05E59B17" w:rsidR="00E03501" w:rsidRDefault="00E03501" w:rsidP="00F42B88">
      <w:pPr>
        <w:ind w:left="720"/>
        <w:jc w:val="both"/>
      </w:pPr>
    </w:p>
    <w:p w14:paraId="547B7D99" w14:textId="4E87F96C" w:rsidR="00E03501" w:rsidRDefault="00E03501" w:rsidP="00F42B88">
      <w:pPr>
        <w:ind w:left="720"/>
        <w:jc w:val="both"/>
      </w:pPr>
      <w:r>
        <w:t xml:space="preserve">Although the Council had sympathy with the concerns expressed, these were clearly matters that could only be addressed by the Vale of Glamorgan Council. It was understood that the water escape at the top of the hill was due to the existence of an underground spring where a solution to the problem might be difficult to achieve. A further view expressed was that at present there was unlikely to be a case for lopping some of the trees on the hill. A further matter raised related to fly-tipping in the area where it was noted that </w:t>
      </w:r>
      <w:r w:rsidR="0033581C">
        <w:t xml:space="preserve">this </w:t>
      </w:r>
      <w:r>
        <w:t xml:space="preserve">had historically been an ongoing problem evidenced by the amount of rubbish collected at local litter picks. Further, that </w:t>
      </w:r>
      <w:r w:rsidR="001C25EE">
        <w:t>clearance of tipped waste</w:t>
      </w:r>
      <w:r>
        <w:t xml:space="preserve"> in the vicinity of Willowmere was </w:t>
      </w:r>
      <w:r w:rsidR="001C25EE">
        <w:t>the</w:t>
      </w:r>
      <w:r>
        <w:t xml:space="preserve"> responsibility of the Housing Association.</w:t>
      </w:r>
    </w:p>
    <w:p w14:paraId="10A42206" w14:textId="03B9F768" w:rsidR="00E03501" w:rsidRDefault="00E03501" w:rsidP="00F42B88">
      <w:pPr>
        <w:ind w:left="720"/>
        <w:jc w:val="both"/>
      </w:pPr>
    </w:p>
    <w:p w14:paraId="1054FF3D" w14:textId="14F4E499" w:rsidR="00E03501" w:rsidRDefault="00E03501" w:rsidP="00F42B88">
      <w:pPr>
        <w:ind w:left="720"/>
        <w:jc w:val="both"/>
      </w:pPr>
      <w:r>
        <w:lastRenderedPageBreak/>
        <w:t>Councillor Carroll agreed to pursue the matters with officials in the Vale of Glamorgan Council and in particular to arrange for road sweeping on the hill.</w:t>
      </w:r>
    </w:p>
    <w:p w14:paraId="11F27FDA" w14:textId="1F1F7F80" w:rsidR="001D436E" w:rsidRDefault="001D436E" w:rsidP="00F42B88">
      <w:pPr>
        <w:ind w:left="720"/>
        <w:jc w:val="both"/>
      </w:pPr>
    </w:p>
    <w:p w14:paraId="166B18E9" w14:textId="0514F3FA" w:rsidR="001D436E" w:rsidRDefault="001D436E" w:rsidP="00F42B88">
      <w:pPr>
        <w:ind w:left="720"/>
        <w:jc w:val="both"/>
      </w:pPr>
      <w:r>
        <w:rPr>
          <w:b/>
          <w:bCs/>
          <w:u w:val="single"/>
        </w:rPr>
        <w:t>RESOLVED</w:t>
      </w:r>
      <w:r>
        <w:t xml:space="preserve"> that:</w:t>
      </w:r>
    </w:p>
    <w:p w14:paraId="0FE076D8" w14:textId="313BF8B6" w:rsidR="001D436E" w:rsidRDefault="001D436E" w:rsidP="00F42B88">
      <w:pPr>
        <w:ind w:left="720"/>
        <w:jc w:val="both"/>
      </w:pPr>
    </w:p>
    <w:p w14:paraId="64C13974" w14:textId="6250C4B3" w:rsidR="001D436E" w:rsidRDefault="001D436E" w:rsidP="00F42B88">
      <w:pPr>
        <w:ind w:left="720"/>
        <w:jc w:val="both"/>
      </w:pPr>
      <w:r>
        <w:t>a) Llandough Hill be included in the area to be covered at the August litter pick.</w:t>
      </w:r>
    </w:p>
    <w:p w14:paraId="4F96ECEE" w14:textId="7F2A9B03" w:rsidR="001D436E" w:rsidRDefault="001D436E" w:rsidP="00F42B88">
      <w:pPr>
        <w:ind w:left="720"/>
        <w:jc w:val="both"/>
      </w:pPr>
      <w:r>
        <w:t>b) An offer of a meeting with the local resident be made with Councillors Carreyett and King to discuss her concerns.</w:t>
      </w:r>
    </w:p>
    <w:p w14:paraId="2089B781" w14:textId="5E519B9D" w:rsidR="001D436E" w:rsidRDefault="001D436E" w:rsidP="00F42B88">
      <w:pPr>
        <w:ind w:left="720"/>
        <w:jc w:val="both"/>
      </w:pPr>
    </w:p>
    <w:p w14:paraId="7BCBC85F" w14:textId="515F43FD" w:rsidR="001D436E" w:rsidRDefault="001D436E" w:rsidP="00F42B88">
      <w:pPr>
        <w:ind w:left="720"/>
        <w:jc w:val="both"/>
      </w:pPr>
      <w:r>
        <w:t>(Councillor H. Adams left the meeting at this point).</w:t>
      </w:r>
    </w:p>
    <w:p w14:paraId="77ED83C3" w14:textId="3CEB711C" w:rsidR="001D436E" w:rsidRDefault="001D436E" w:rsidP="00F42B88">
      <w:pPr>
        <w:ind w:left="720"/>
        <w:jc w:val="both"/>
      </w:pPr>
    </w:p>
    <w:p w14:paraId="2F5F1112" w14:textId="5293989C" w:rsidR="00B30B90" w:rsidRDefault="00B30B90" w:rsidP="00B30B90">
      <w:pPr>
        <w:pStyle w:val="ListParagraph"/>
        <w:numPr>
          <w:ilvl w:val="0"/>
          <w:numId w:val="27"/>
        </w:numPr>
        <w:ind w:left="1134" w:hanging="414"/>
        <w:jc w:val="both"/>
        <w:rPr>
          <w:b/>
          <w:bCs/>
          <w:u w:val="single"/>
        </w:rPr>
      </w:pPr>
      <w:r w:rsidRPr="00B30B90">
        <w:rPr>
          <w:b/>
          <w:bCs/>
          <w:u w:val="single"/>
        </w:rPr>
        <w:t>ALLEGATIONS ABOUT INCIDENTS IN THE COMMUNITY AND ALLOTMENTS IN RELATION TO PATIENTS FROM THE MENTAL HEALTH UNIT IN LLANDOUGH HOSPITAL.</w:t>
      </w:r>
    </w:p>
    <w:p w14:paraId="03527B82" w14:textId="727E51DC" w:rsidR="00B30B90" w:rsidRDefault="00B30B90" w:rsidP="00B30B90">
      <w:pPr>
        <w:jc w:val="both"/>
        <w:rPr>
          <w:b/>
          <w:bCs/>
          <w:u w:val="single"/>
        </w:rPr>
      </w:pPr>
    </w:p>
    <w:p w14:paraId="73176426" w14:textId="3C738A6D" w:rsidR="00B30B90" w:rsidRDefault="00B30B90" w:rsidP="00B30B90">
      <w:pPr>
        <w:ind w:left="720"/>
        <w:jc w:val="both"/>
      </w:pPr>
      <w:r>
        <w:t>A number of concerns had been received by the Clerk from the Allotments Association and a local resident. The Council was provided with a summary of the allegations that had been made. It was noted that the concerns by the local resident had been referred to the Hospital and details of the response from the Director of Operations</w:t>
      </w:r>
      <w:r w:rsidR="00074CA8">
        <w:t xml:space="preserve"> of the Mental Health Clinical Board were outlined for members. It was reported that an incident had recently occurred in the Merrie Harrier that might be </w:t>
      </w:r>
      <w:r w:rsidR="001C25EE">
        <w:t>relevant in this context.</w:t>
      </w:r>
    </w:p>
    <w:p w14:paraId="777DB3BC" w14:textId="2C653A65" w:rsidR="00074CA8" w:rsidRDefault="00074CA8" w:rsidP="00B30B90">
      <w:pPr>
        <w:ind w:left="720"/>
        <w:jc w:val="both"/>
      </w:pPr>
    </w:p>
    <w:p w14:paraId="427DFB59" w14:textId="4602FA71" w:rsidR="00074CA8" w:rsidRDefault="00074CA8" w:rsidP="00B30B90">
      <w:pPr>
        <w:ind w:left="720"/>
        <w:jc w:val="both"/>
      </w:pPr>
      <w:r>
        <w:rPr>
          <w:b/>
          <w:bCs/>
          <w:u w:val="single"/>
        </w:rPr>
        <w:t>RESOLVED</w:t>
      </w:r>
      <w:r>
        <w:t xml:space="preserve"> that: The concerns expressed be referred to the Director of Operations for further consideration and the Allotments Association and the local resident be advised of the action taken.</w:t>
      </w:r>
    </w:p>
    <w:p w14:paraId="7B4E89BA" w14:textId="0F06AC1E" w:rsidR="00074CA8" w:rsidRDefault="00074CA8" w:rsidP="00B30B90">
      <w:pPr>
        <w:ind w:left="720"/>
        <w:jc w:val="both"/>
      </w:pPr>
    </w:p>
    <w:p w14:paraId="0E05C502" w14:textId="4098D956" w:rsidR="00074CA8" w:rsidRDefault="00074CA8" w:rsidP="00074CA8">
      <w:pPr>
        <w:pStyle w:val="ListParagraph"/>
        <w:numPr>
          <w:ilvl w:val="0"/>
          <w:numId w:val="27"/>
        </w:numPr>
        <w:ind w:left="1134" w:hanging="414"/>
        <w:jc w:val="both"/>
        <w:rPr>
          <w:b/>
          <w:bCs/>
          <w:u w:val="single"/>
        </w:rPr>
      </w:pPr>
      <w:r w:rsidRPr="00074CA8">
        <w:rPr>
          <w:b/>
          <w:bCs/>
          <w:u w:val="single"/>
        </w:rPr>
        <w:t>SUSTAINABLE GRANTS AVAILABLE TO ADDRESS CLIMATE CHANGE IN LOCAL COMMUNITIES.</w:t>
      </w:r>
    </w:p>
    <w:p w14:paraId="42D68A4A" w14:textId="29F34C3C" w:rsidR="00074CA8" w:rsidRDefault="00074CA8" w:rsidP="00074CA8">
      <w:pPr>
        <w:jc w:val="both"/>
        <w:rPr>
          <w:b/>
          <w:bCs/>
          <w:u w:val="single"/>
        </w:rPr>
      </w:pPr>
    </w:p>
    <w:p w14:paraId="75C0641F" w14:textId="6A8C8CC0" w:rsidR="00074CA8" w:rsidRPr="00074CA8" w:rsidRDefault="00074CA8" w:rsidP="00074CA8">
      <w:pPr>
        <w:ind w:left="720"/>
        <w:jc w:val="both"/>
      </w:pPr>
      <w:r>
        <w:rPr>
          <w:b/>
          <w:bCs/>
          <w:u w:val="single"/>
        </w:rPr>
        <w:t>RESOLVED</w:t>
      </w:r>
      <w:r>
        <w:t xml:space="preserve"> that: The Biodiversity Working Party be requested to consider the grant scheme and whether there was scope for a grant application </w:t>
      </w:r>
      <w:r w:rsidR="003077A8">
        <w:t>for the benefit of the community.</w:t>
      </w:r>
    </w:p>
    <w:p w14:paraId="77E68F77" w14:textId="217F483C" w:rsidR="00B30B90" w:rsidRDefault="00B30B90" w:rsidP="00B30B90">
      <w:pPr>
        <w:jc w:val="both"/>
        <w:rPr>
          <w:b/>
          <w:bCs/>
          <w:u w:val="single"/>
        </w:rPr>
      </w:pPr>
    </w:p>
    <w:p w14:paraId="66AC9C43" w14:textId="77C67D4D" w:rsidR="0036560A" w:rsidRPr="00354426" w:rsidRDefault="00204036" w:rsidP="00354426">
      <w:pPr>
        <w:pStyle w:val="ListParagraph"/>
        <w:numPr>
          <w:ilvl w:val="0"/>
          <w:numId w:val="27"/>
        </w:numPr>
        <w:jc w:val="both"/>
        <w:rPr>
          <w:b/>
          <w:bCs/>
          <w:u w:val="single"/>
        </w:rPr>
      </w:pPr>
      <w:r w:rsidRPr="00354426">
        <w:rPr>
          <w:b/>
          <w:bCs/>
          <w:u w:val="single"/>
        </w:rPr>
        <w:t>MEMBERS WHO ATTENDED MEETINGS OF OTHER BODIES.</w:t>
      </w:r>
    </w:p>
    <w:p w14:paraId="133148D3" w14:textId="0B65C723" w:rsidR="00204036" w:rsidRDefault="00204036" w:rsidP="00204036">
      <w:pPr>
        <w:jc w:val="both"/>
        <w:rPr>
          <w:b/>
          <w:bCs/>
          <w:u w:val="single"/>
        </w:rPr>
      </w:pPr>
    </w:p>
    <w:p w14:paraId="4B642C80" w14:textId="53B22243" w:rsidR="005639DA" w:rsidRDefault="00FD6A41" w:rsidP="005639DA">
      <w:pPr>
        <w:ind w:left="720"/>
        <w:jc w:val="both"/>
      </w:pPr>
      <w:r>
        <w:t>Councillor Mrs L. Barrowclough had recently attended the Llantwit Major Civic Service and Councillor Dr M. Misra had attended the Dinas Powys Civic Service.</w:t>
      </w:r>
    </w:p>
    <w:p w14:paraId="7DF7A9EF" w14:textId="213F2FE2" w:rsidR="009B281E" w:rsidRDefault="009B281E" w:rsidP="009B281E">
      <w:pPr>
        <w:jc w:val="both"/>
      </w:pPr>
    </w:p>
    <w:p w14:paraId="101CC6E6" w14:textId="6C155E6B" w:rsidR="009B281E" w:rsidRDefault="009B281E" w:rsidP="009B281E">
      <w:pPr>
        <w:pStyle w:val="ListParagraph"/>
        <w:numPr>
          <w:ilvl w:val="0"/>
          <w:numId w:val="27"/>
        </w:numPr>
        <w:jc w:val="both"/>
        <w:rPr>
          <w:b/>
          <w:bCs/>
          <w:u w:val="single"/>
        </w:rPr>
      </w:pPr>
      <w:r>
        <w:rPr>
          <w:b/>
          <w:bCs/>
          <w:u w:val="single"/>
        </w:rPr>
        <w:t>BEFRIENDING OF LOCAL RESIDENT.</w:t>
      </w:r>
    </w:p>
    <w:p w14:paraId="0AD40DCF" w14:textId="0A130F6F" w:rsidR="009B281E" w:rsidRDefault="009B281E" w:rsidP="009B281E">
      <w:pPr>
        <w:jc w:val="both"/>
        <w:rPr>
          <w:b/>
          <w:bCs/>
          <w:u w:val="single"/>
        </w:rPr>
      </w:pPr>
    </w:p>
    <w:p w14:paraId="1843BD6A" w14:textId="1CC109C9" w:rsidR="009B281E" w:rsidRDefault="009B281E" w:rsidP="009B281E">
      <w:pPr>
        <w:ind w:left="720"/>
        <w:jc w:val="both"/>
      </w:pPr>
      <w:r>
        <w:t xml:space="preserve">In response to a request from the Dinas Powys Befriending Scheme, Councillor J. Byworth-Morgan had spoken with the resident concerned and explained that she was not available to offer any assistance during August. The lady had agreed for her details to be shared with other councillors in the hope that others </w:t>
      </w:r>
      <w:r>
        <w:lastRenderedPageBreak/>
        <w:t xml:space="preserve">might offer her the </w:t>
      </w:r>
      <w:r w:rsidR="007B6153">
        <w:t>much-needed</w:t>
      </w:r>
      <w:r>
        <w:t xml:space="preserve"> assistance she required. Councillors would be provided with the contact details and requested to help out if they were available.</w:t>
      </w:r>
    </w:p>
    <w:p w14:paraId="352C7D35" w14:textId="06CC1EBE" w:rsidR="009B281E" w:rsidRDefault="009B281E" w:rsidP="009B281E">
      <w:pPr>
        <w:ind w:left="720"/>
        <w:jc w:val="both"/>
      </w:pPr>
    </w:p>
    <w:p w14:paraId="5FC4133F" w14:textId="434EC496" w:rsidR="009B281E" w:rsidRDefault="009B281E" w:rsidP="009B281E">
      <w:pPr>
        <w:pStyle w:val="ListParagraph"/>
        <w:numPr>
          <w:ilvl w:val="0"/>
          <w:numId w:val="27"/>
        </w:numPr>
        <w:jc w:val="both"/>
        <w:rPr>
          <w:b/>
          <w:bCs/>
          <w:u w:val="single"/>
        </w:rPr>
      </w:pPr>
      <w:r>
        <w:rPr>
          <w:b/>
          <w:bCs/>
          <w:u w:val="single"/>
        </w:rPr>
        <w:t>TREE OVERHANGING PROPERTY IN LEWIS ROAD.</w:t>
      </w:r>
    </w:p>
    <w:p w14:paraId="3FD87D18" w14:textId="4C0A2195" w:rsidR="009B281E" w:rsidRDefault="009B281E" w:rsidP="009B281E">
      <w:pPr>
        <w:jc w:val="both"/>
        <w:rPr>
          <w:b/>
          <w:bCs/>
          <w:u w:val="single"/>
        </w:rPr>
      </w:pPr>
    </w:p>
    <w:p w14:paraId="3BB71C48" w14:textId="7ED087A7" w:rsidR="009B281E" w:rsidRDefault="009B281E" w:rsidP="009B281E">
      <w:pPr>
        <w:ind w:left="720"/>
        <w:jc w:val="both"/>
      </w:pPr>
      <w:r>
        <w:t xml:space="preserve">The Clerk reported that a local resident in Lewis Road had asked the Council to make arrangements for the lopping of the tree at the rear of her property subject to it being ascertained </w:t>
      </w:r>
      <w:r w:rsidR="001E02AC">
        <w:t>that it was on Council land.</w:t>
      </w:r>
    </w:p>
    <w:p w14:paraId="20F1056F" w14:textId="596A3F3A" w:rsidR="001E02AC" w:rsidRDefault="001E02AC" w:rsidP="009B281E">
      <w:pPr>
        <w:ind w:left="720"/>
        <w:jc w:val="both"/>
      </w:pPr>
    </w:p>
    <w:p w14:paraId="5C086DFC" w14:textId="01F3EF4C" w:rsidR="001E02AC" w:rsidRDefault="001E02AC" w:rsidP="009B281E">
      <w:pPr>
        <w:ind w:left="720"/>
        <w:jc w:val="both"/>
      </w:pPr>
      <w:r>
        <w:rPr>
          <w:b/>
          <w:bCs/>
          <w:u w:val="single"/>
        </w:rPr>
        <w:t>RESOLVED</w:t>
      </w:r>
      <w:r>
        <w:t xml:space="preserve"> that: Councillor Mrs Barrowclough to visit the property and provide photographic details to the Clerk so that he could if required make arrangements for the tree to be lopped.</w:t>
      </w:r>
    </w:p>
    <w:p w14:paraId="062FD855" w14:textId="748ADE50" w:rsidR="001E02AC" w:rsidRDefault="001E02AC" w:rsidP="009B281E">
      <w:pPr>
        <w:ind w:left="720"/>
        <w:jc w:val="both"/>
      </w:pPr>
    </w:p>
    <w:p w14:paraId="0E7FA50F" w14:textId="676C9C8E" w:rsidR="001E02AC" w:rsidRDefault="001E02AC" w:rsidP="001E02AC">
      <w:pPr>
        <w:pStyle w:val="ListParagraph"/>
        <w:numPr>
          <w:ilvl w:val="0"/>
          <w:numId w:val="27"/>
        </w:numPr>
        <w:ind w:left="1134" w:hanging="414"/>
        <w:jc w:val="both"/>
        <w:rPr>
          <w:b/>
          <w:bCs/>
          <w:u w:val="single"/>
        </w:rPr>
      </w:pPr>
      <w:r>
        <w:rPr>
          <w:b/>
          <w:bCs/>
          <w:u w:val="single"/>
        </w:rPr>
        <w:t>ONE VOICE WALES INNOVATIVE PRACTICE CONFERENCE – 14 SEPTEMBER 2022 – ONLINE.</w:t>
      </w:r>
    </w:p>
    <w:p w14:paraId="4CBEEA1F" w14:textId="6B0A230B" w:rsidR="001E02AC" w:rsidRDefault="001E02AC" w:rsidP="001E02AC">
      <w:pPr>
        <w:jc w:val="both"/>
        <w:rPr>
          <w:b/>
          <w:bCs/>
          <w:u w:val="single"/>
        </w:rPr>
      </w:pPr>
    </w:p>
    <w:p w14:paraId="7EEF5FE4" w14:textId="42474C39" w:rsidR="001E02AC" w:rsidRDefault="001E02AC" w:rsidP="001E02AC">
      <w:pPr>
        <w:ind w:left="720"/>
        <w:jc w:val="both"/>
      </w:pPr>
      <w:r>
        <w:rPr>
          <w:b/>
          <w:bCs/>
          <w:u w:val="single"/>
        </w:rPr>
        <w:t>RESOLVED</w:t>
      </w:r>
      <w:r>
        <w:t xml:space="preserve"> that: The Clerk to e-mail details of the Conference to members and invite nominations.</w:t>
      </w:r>
    </w:p>
    <w:p w14:paraId="4444032B" w14:textId="003A6802" w:rsidR="001E02AC" w:rsidRDefault="001E02AC" w:rsidP="001E02AC">
      <w:pPr>
        <w:ind w:left="720"/>
        <w:jc w:val="both"/>
      </w:pPr>
    </w:p>
    <w:p w14:paraId="5BB4D0F8" w14:textId="1378A13C" w:rsidR="001E02AC" w:rsidRDefault="00B177D6" w:rsidP="00B177D6">
      <w:pPr>
        <w:pStyle w:val="ListParagraph"/>
        <w:numPr>
          <w:ilvl w:val="0"/>
          <w:numId w:val="27"/>
        </w:numPr>
        <w:ind w:left="1134" w:hanging="414"/>
        <w:jc w:val="both"/>
        <w:rPr>
          <w:b/>
          <w:bCs/>
          <w:u w:val="single"/>
        </w:rPr>
      </w:pPr>
      <w:r>
        <w:rPr>
          <w:b/>
          <w:bCs/>
          <w:u w:val="single"/>
        </w:rPr>
        <w:t>FUTURE GENERATIONS COMMISSIONER – EXTENDING THE WELL BEING DUTY TO OTHER PUBLIC BODIES – CONSULTATION.</w:t>
      </w:r>
    </w:p>
    <w:p w14:paraId="15CE45CE" w14:textId="0E0BAAD7" w:rsidR="00B177D6" w:rsidRDefault="00B177D6" w:rsidP="00B177D6">
      <w:pPr>
        <w:jc w:val="both"/>
        <w:rPr>
          <w:b/>
          <w:bCs/>
          <w:u w:val="single"/>
        </w:rPr>
      </w:pPr>
    </w:p>
    <w:p w14:paraId="70A5B406" w14:textId="35914B16" w:rsidR="00B177D6" w:rsidRDefault="00B177D6" w:rsidP="00B177D6">
      <w:pPr>
        <w:ind w:left="720"/>
        <w:jc w:val="both"/>
      </w:pPr>
      <w:r>
        <w:rPr>
          <w:b/>
          <w:bCs/>
          <w:u w:val="single"/>
        </w:rPr>
        <w:t>RESOLVED</w:t>
      </w:r>
      <w:r>
        <w:t xml:space="preserve"> that: The Working Party established in Minute No. 14 above be requested to include this consultation in its brief.</w:t>
      </w:r>
    </w:p>
    <w:p w14:paraId="21FA53AD" w14:textId="1B68CEAB" w:rsidR="00B177D6" w:rsidRDefault="00B177D6" w:rsidP="00B177D6">
      <w:pPr>
        <w:ind w:left="720"/>
        <w:jc w:val="both"/>
      </w:pPr>
    </w:p>
    <w:p w14:paraId="1ECD4027" w14:textId="7E125474" w:rsidR="00B177D6" w:rsidRPr="0048674E" w:rsidRDefault="0048674E" w:rsidP="0048674E">
      <w:pPr>
        <w:pStyle w:val="ListParagraph"/>
        <w:numPr>
          <w:ilvl w:val="0"/>
          <w:numId w:val="27"/>
        </w:numPr>
        <w:jc w:val="both"/>
        <w:rPr>
          <w:b/>
          <w:bCs/>
          <w:u w:val="single"/>
        </w:rPr>
      </w:pPr>
      <w:r w:rsidRPr="0048674E">
        <w:rPr>
          <w:b/>
          <w:bCs/>
          <w:u w:val="single"/>
        </w:rPr>
        <w:t>MEETING TO CONSIDER NEW WELL-BEING PLAN.</w:t>
      </w:r>
    </w:p>
    <w:p w14:paraId="3F6D1CEA" w14:textId="57FB0CA8" w:rsidR="0048674E" w:rsidRDefault="0048674E" w:rsidP="00B177D6">
      <w:pPr>
        <w:ind w:left="720"/>
        <w:jc w:val="both"/>
        <w:rPr>
          <w:b/>
          <w:bCs/>
          <w:u w:val="single"/>
        </w:rPr>
      </w:pPr>
    </w:p>
    <w:p w14:paraId="55216617" w14:textId="1C1E0C45" w:rsidR="0048674E" w:rsidRDefault="0048674E" w:rsidP="00B177D6">
      <w:pPr>
        <w:ind w:left="720"/>
        <w:jc w:val="both"/>
      </w:pPr>
      <w:r>
        <w:t>An invitation was received for a Council representative to attend a remote meeting of the Vale Public Service Board to be held remotely on 7 September to consider the new well-being plan.</w:t>
      </w:r>
    </w:p>
    <w:p w14:paraId="47C962F2" w14:textId="13E5BA61" w:rsidR="0048674E" w:rsidRDefault="0048674E" w:rsidP="00B177D6">
      <w:pPr>
        <w:ind w:left="720"/>
        <w:jc w:val="both"/>
      </w:pPr>
    </w:p>
    <w:p w14:paraId="1DADD806" w14:textId="7CE5785B" w:rsidR="0048674E" w:rsidRDefault="0048674E" w:rsidP="0048674E">
      <w:pPr>
        <w:ind w:left="720"/>
        <w:jc w:val="both"/>
      </w:pPr>
      <w:r>
        <w:rPr>
          <w:b/>
          <w:bCs/>
          <w:u w:val="single"/>
        </w:rPr>
        <w:t>RESOLVED</w:t>
      </w:r>
      <w:r>
        <w:t xml:space="preserve"> that: The Clerk circulate the communication to members of the Council inviting nominations to attend the meeting.</w:t>
      </w:r>
    </w:p>
    <w:p w14:paraId="0A474933" w14:textId="6BCFF308" w:rsidR="0048674E" w:rsidRDefault="0048674E" w:rsidP="0048674E">
      <w:pPr>
        <w:ind w:left="720"/>
        <w:jc w:val="both"/>
      </w:pPr>
    </w:p>
    <w:p w14:paraId="23AB5B04" w14:textId="7DB5BB39" w:rsidR="0048674E" w:rsidRDefault="0048674E" w:rsidP="0048674E">
      <w:pPr>
        <w:pStyle w:val="ListParagraph"/>
        <w:numPr>
          <w:ilvl w:val="0"/>
          <w:numId w:val="27"/>
        </w:numPr>
        <w:ind w:left="1134" w:hanging="414"/>
        <w:jc w:val="both"/>
        <w:rPr>
          <w:b/>
          <w:bCs/>
          <w:u w:val="single"/>
        </w:rPr>
      </w:pPr>
      <w:r w:rsidRPr="0048674E">
        <w:rPr>
          <w:b/>
          <w:bCs/>
          <w:u w:val="single"/>
        </w:rPr>
        <w:t>APPROVAL OF QUOTATION FOR THE PAINTING OF STREET FURNITURE.</w:t>
      </w:r>
    </w:p>
    <w:p w14:paraId="3FDC6FB8" w14:textId="72D56DF9" w:rsidR="0048674E" w:rsidRDefault="0048674E" w:rsidP="0048674E">
      <w:pPr>
        <w:jc w:val="both"/>
        <w:rPr>
          <w:b/>
          <w:bCs/>
          <w:u w:val="single"/>
        </w:rPr>
      </w:pPr>
    </w:p>
    <w:p w14:paraId="00E8D715" w14:textId="5981771C" w:rsidR="0048674E" w:rsidRDefault="0048674E" w:rsidP="0048674E">
      <w:pPr>
        <w:ind w:left="720"/>
        <w:jc w:val="both"/>
      </w:pPr>
      <w:r>
        <w:t>Following a number of unsuccessful invitations for quotations from painting companies, the Clerk had obtained details of three companies from the Vale of Glamorgan Council who might be interested in the work. He had contacted each of them and requested quotations by the end of July 2022.</w:t>
      </w:r>
    </w:p>
    <w:p w14:paraId="56C34D3B" w14:textId="1D76A508" w:rsidR="0048674E" w:rsidRDefault="0048674E" w:rsidP="0048674E">
      <w:pPr>
        <w:ind w:left="720"/>
        <w:jc w:val="both"/>
      </w:pPr>
    </w:p>
    <w:p w14:paraId="6BA5DA27" w14:textId="0996330D" w:rsidR="0048674E" w:rsidRDefault="0048674E" w:rsidP="0048674E">
      <w:pPr>
        <w:ind w:left="720"/>
        <w:jc w:val="both"/>
      </w:pPr>
      <w:r>
        <w:rPr>
          <w:b/>
          <w:bCs/>
          <w:u w:val="single"/>
        </w:rPr>
        <w:t>RESOLVED</w:t>
      </w:r>
      <w:r>
        <w:t xml:space="preserve"> that: The Clerk in consultation </w:t>
      </w:r>
      <w:r w:rsidR="001E7395">
        <w:t xml:space="preserve">with the Chairman </w:t>
      </w:r>
      <w:r>
        <w:t>be granted delegated decision</w:t>
      </w:r>
      <w:r w:rsidR="001E7395">
        <w:t>-</w:t>
      </w:r>
      <w:r>
        <w:t xml:space="preserve">making </w:t>
      </w:r>
      <w:r w:rsidR="001E7395">
        <w:t>powers to accept the lowest or only quotation received.</w:t>
      </w:r>
    </w:p>
    <w:p w14:paraId="623133F1" w14:textId="14A28390" w:rsidR="001E7395" w:rsidRDefault="001E7395" w:rsidP="0048674E">
      <w:pPr>
        <w:ind w:left="720"/>
        <w:jc w:val="both"/>
      </w:pPr>
    </w:p>
    <w:p w14:paraId="399DEB14" w14:textId="7582E18B" w:rsidR="001E7395" w:rsidRDefault="001E7395" w:rsidP="001E7395">
      <w:pPr>
        <w:pStyle w:val="ListParagraph"/>
        <w:numPr>
          <w:ilvl w:val="0"/>
          <w:numId w:val="27"/>
        </w:numPr>
        <w:ind w:left="1134" w:hanging="414"/>
        <w:jc w:val="both"/>
        <w:rPr>
          <w:b/>
          <w:bCs/>
          <w:u w:val="single"/>
        </w:rPr>
      </w:pPr>
      <w:r>
        <w:rPr>
          <w:b/>
          <w:bCs/>
          <w:u w:val="single"/>
        </w:rPr>
        <w:t>EAST VALE COMMUNITY TRANS</w:t>
      </w:r>
      <w:r w:rsidR="00F274B0">
        <w:rPr>
          <w:b/>
          <w:bCs/>
          <w:u w:val="single"/>
        </w:rPr>
        <w:t>PORT</w:t>
      </w:r>
      <w:r>
        <w:rPr>
          <w:b/>
          <w:bCs/>
          <w:u w:val="single"/>
        </w:rPr>
        <w:t xml:space="preserve"> SCHEME – AGM ON 3 AUGUST 2022.</w:t>
      </w:r>
    </w:p>
    <w:p w14:paraId="314F23D1" w14:textId="77777777" w:rsidR="001E7395" w:rsidRDefault="001E7395" w:rsidP="001E7395">
      <w:pPr>
        <w:jc w:val="both"/>
        <w:rPr>
          <w:b/>
          <w:bCs/>
          <w:u w:val="single"/>
        </w:rPr>
      </w:pPr>
    </w:p>
    <w:p w14:paraId="46F0C305" w14:textId="65E5B028" w:rsidR="001E7395" w:rsidRPr="001E7395" w:rsidRDefault="001E7395" w:rsidP="001E7395">
      <w:pPr>
        <w:ind w:firstLine="720"/>
        <w:jc w:val="both"/>
      </w:pPr>
      <w:r>
        <w:rPr>
          <w:b/>
          <w:bCs/>
          <w:u w:val="single"/>
        </w:rPr>
        <w:t>RESOLVED</w:t>
      </w:r>
      <w:r>
        <w:t xml:space="preserve"> that: Councillor D. Mears be authorised to attend.</w:t>
      </w:r>
    </w:p>
    <w:p w14:paraId="694C1770" w14:textId="1E4F42C7" w:rsidR="001E7395" w:rsidRDefault="001E7395" w:rsidP="001E7395">
      <w:pPr>
        <w:jc w:val="both"/>
        <w:rPr>
          <w:b/>
          <w:bCs/>
          <w:u w:val="single"/>
        </w:rPr>
      </w:pPr>
    </w:p>
    <w:p w14:paraId="4AAFD23F" w14:textId="2CAD9533" w:rsidR="00677C08" w:rsidRPr="004A7AD7" w:rsidRDefault="00444419" w:rsidP="004A7AD7">
      <w:pPr>
        <w:pStyle w:val="ListParagraph"/>
        <w:numPr>
          <w:ilvl w:val="0"/>
          <w:numId w:val="27"/>
        </w:numPr>
        <w:ind w:left="1134" w:hanging="414"/>
        <w:jc w:val="both"/>
        <w:rPr>
          <w:b/>
          <w:bCs/>
          <w:u w:val="single"/>
        </w:rPr>
      </w:pPr>
      <w:r w:rsidRPr="004A7AD7">
        <w:rPr>
          <w:b/>
          <w:bCs/>
          <w:u w:val="single"/>
        </w:rPr>
        <w:t>BANK RECONCILIATION FOR THE PERIOD END</w:t>
      </w:r>
      <w:r w:rsidR="00F274B0">
        <w:rPr>
          <w:b/>
          <w:bCs/>
          <w:u w:val="single"/>
        </w:rPr>
        <w:t>ED</w:t>
      </w:r>
      <w:r w:rsidRPr="004A7AD7">
        <w:rPr>
          <w:b/>
          <w:bCs/>
          <w:u w:val="single"/>
        </w:rPr>
        <w:t xml:space="preserve"> </w:t>
      </w:r>
      <w:r w:rsidR="00FD6A41">
        <w:rPr>
          <w:b/>
          <w:bCs/>
          <w:u w:val="single"/>
        </w:rPr>
        <w:t>30 JUNE 2022.</w:t>
      </w:r>
    </w:p>
    <w:p w14:paraId="759E2457" w14:textId="0E7AA5F7" w:rsidR="00677C08" w:rsidRDefault="00677C08" w:rsidP="00677C08">
      <w:pPr>
        <w:jc w:val="both"/>
        <w:rPr>
          <w:b/>
          <w:bCs/>
          <w:u w:val="single"/>
        </w:rPr>
      </w:pPr>
    </w:p>
    <w:p w14:paraId="1B10A598" w14:textId="37A3C932" w:rsidR="00677C08" w:rsidRDefault="00677C08" w:rsidP="00677C08">
      <w:pPr>
        <w:ind w:left="720"/>
        <w:jc w:val="both"/>
      </w:pPr>
      <w:r>
        <w:rPr>
          <w:b/>
          <w:bCs/>
          <w:u w:val="single"/>
        </w:rPr>
        <w:t>RESOLVED</w:t>
      </w:r>
      <w:r>
        <w:t xml:space="preserve"> that: The </w:t>
      </w:r>
      <w:r w:rsidR="00444419">
        <w:t>bank reconciliation be approved.</w:t>
      </w:r>
    </w:p>
    <w:p w14:paraId="216A54C3" w14:textId="07428F44" w:rsidR="001E7395" w:rsidRDefault="001E7395" w:rsidP="00677C08">
      <w:pPr>
        <w:ind w:left="720"/>
        <w:jc w:val="both"/>
      </w:pPr>
    </w:p>
    <w:p w14:paraId="615F28B3" w14:textId="31354E46" w:rsidR="00C91133" w:rsidRDefault="007D0932" w:rsidP="007D0932">
      <w:pPr>
        <w:pStyle w:val="ListParagraph"/>
        <w:numPr>
          <w:ilvl w:val="0"/>
          <w:numId w:val="27"/>
        </w:numPr>
        <w:jc w:val="both"/>
        <w:rPr>
          <w:b/>
          <w:bCs/>
          <w:u w:val="single"/>
        </w:rPr>
      </w:pPr>
      <w:r>
        <w:rPr>
          <w:b/>
          <w:bCs/>
          <w:u w:val="single"/>
        </w:rPr>
        <w:t>EXAMINATION AND PAYMENT OF ACCOUNTS</w:t>
      </w:r>
    </w:p>
    <w:p w14:paraId="494D82C2" w14:textId="00C2F56E" w:rsidR="007D0932" w:rsidRDefault="007D0932" w:rsidP="007D0932">
      <w:pPr>
        <w:jc w:val="both"/>
        <w:rPr>
          <w:b/>
          <w:bCs/>
          <w:u w:val="single"/>
        </w:rPr>
      </w:pPr>
    </w:p>
    <w:p w14:paraId="462E2BAF" w14:textId="131918EE" w:rsidR="003027D3" w:rsidRDefault="003027D3" w:rsidP="003027D3">
      <w:pPr>
        <w:ind w:left="720"/>
        <w:jc w:val="both"/>
      </w:pPr>
      <w:r>
        <w:rPr>
          <w:b/>
          <w:bCs/>
          <w:u w:val="single"/>
        </w:rPr>
        <w:t>RESOLVED</w:t>
      </w:r>
      <w:r>
        <w:t xml:space="preserve"> that: The under-mentioned payments be approved as indicated below:</w:t>
      </w:r>
    </w:p>
    <w:p w14:paraId="44DE0B39" w14:textId="15615C5B" w:rsidR="001E7395" w:rsidRDefault="001E7395" w:rsidP="003027D3">
      <w:pPr>
        <w:ind w:left="720"/>
        <w:jc w:val="both"/>
      </w:pPr>
    </w:p>
    <w:tbl>
      <w:tblPr>
        <w:tblW w:w="9113" w:type="dxa"/>
        <w:tblInd w:w="-30" w:type="dxa"/>
        <w:tblLayout w:type="fixed"/>
        <w:tblLook w:val="0000" w:firstRow="0" w:lastRow="0" w:firstColumn="0" w:lastColumn="0" w:noHBand="0" w:noVBand="0"/>
      </w:tblPr>
      <w:tblGrid>
        <w:gridCol w:w="3799"/>
        <w:gridCol w:w="1464"/>
        <w:gridCol w:w="3850"/>
      </w:tblGrid>
      <w:tr w:rsidR="001E7395" w14:paraId="1AE75A58" w14:textId="77777777" w:rsidTr="001E7395">
        <w:tblPrEx>
          <w:tblCellMar>
            <w:top w:w="0" w:type="dxa"/>
            <w:bottom w:w="0" w:type="dxa"/>
          </w:tblCellMar>
        </w:tblPrEx>
        <w:trPr>
          <w:trHeight w:val="252"/>
        </w:trPr>
        <w:tc>
          <w:tcPr>
            <w:tcW w:w="3799" w:type="dxa"/>
            <w:tcBorders>
              <w:top w:val="nil"/>
              <w:left w:val="nil"/>
              <w:bottom w:val="nil"/>
              <w:right w:val="nil"/>
            </w:tcBorders>
          </w:tcPr>
          <w:p w14:paraId="257A9B6C" w14:textId="77777777" w:rsidR="001E7395" w:rsidRDefault="001E7395">
            <w:pPr>
              <w:autoSpaceDE w:val="0"/>
              <w:autoSpaceDN w:val="0"/>
              <w:adjustRightInd w:val="0"/>
              <w:spacing w:line="240" w:lineRule="auto"/>
              <w:rPr>
                <w:rFonts w:ascii="Calibri" w:hAnsi="Calibri" w:cs="Calibri"/>
                <w:b/>
                <w:bCs/>
                <w:color w:val="000000"/>
                <w:szCs w:val="24"/>
              </w:rPr>
            </w:pPr>
            <w:r>
              <w:rPr>
                <w:rFonts w:ascii="Calibri" w:hAnsi="Calibri" w:cs="Calibri"/>
                <w:b/>
                <w:bCs/>
                <w:color w:val="000000"/>
                <w:szCs w:val="24"/>
              </w:rPr>
              <w:t>Payee</w:t>
            </w:r>
          </w:p>
        </w:tc>
        <w:tc>
          <w:tcPr>
            <w:tcW w:w="1464" w:type="dxa"/>
            <w:tcBorders>
              <w:top w:val="nil"/>
              <w:left w:val="nil"/>
              <w:bottom w:val="nil"/>
              <w:right w:val="nil"/>
            </w:tcBorders>
          </w:tcPr>
          <w:p w14:paraId="6BA9469D" w14:textId="77777777" w:rsidR="001E7395" w:rsidRDefault="001E7395">
            <w:pPr>
              <w:autoSpaceDE w:val="0"/>
              <w:autoSpaceDN w:val="0"/>
              <w:adjustRightInd w:val="0"/>
              <w:spacing w:line="240" w:lineRule="auto"/>
              <w:rPr>
                <w:rFonts w:ascii="Calibri" w:hAnsi="Calibri" w:cs="Calibri"/>
                <w:b/>
                <w:bCs/>
                <w:color w:val="000000"/>
                <w:szCs w:val="24"/>
              </w:rPr>
            </w:pPr>
            <w:r>
              <w:rPr>
                <w:rFonts w:ascii="Calibri" w:hAnsi="Calibri" w:cs="Calibri"/>
                <w:b/>
                <w:bCs/>
                <w:color w:val="000000"/>
                <w:szCs w:val="24"/>
              </w:rPr>
              <w:t>Amount</w:t>
            </w:r>
          </w:p>
        </w:tc>
        <w:tc>
          <w:tcPr>
            <w:tcW w:w="3850" w:type="dxa"/>
            <w:tcBorders>
              <w:top w:val="nil"/>
              <w:left w:val="nil"/>
              <w:bottom w:val="nil"/>
              <w:right w:val="nil"/>
            </w:tcBorders>
          </w:tcPr>
          <w:p w14:paraId="5806E0B5" w14:textId="77777777" w:rsidR="001E7395" w:rsidRDefault="001E7395">
            <w:pPr>
              <w:autoSpaceDE w:val="0"/>
              <w:autoSpaceDN w:val="0"/>
              <w:adjustRightInd w:val="0"/>
              <w:spacing w:line="240" w:lineRule="auto"/>
              <w:rPr>
                <w:rFonts w:ascii="Calibri" w:hAnsi="Calibri" w:cs="Calibri"/>
                <w:b/>
                <w:bCs/>
                <w:color w:val="000000"/>
                <w:szCs w:val="24"/>
              </w:rPr>
            </w:pPr>
            <w:r>
              <w:rPr>
                <w:rFonts w:ascii="Calibri" w:hAnsi="Calibri" w:cs="Calibri"/>
                <w:b/>
                <w:bCs/>
                <w:color w:val="000000"/>
                <w:szCs w:val="24"/>
              </w:rPr>
              <w:t>Description of Payment</w:t>
            </w:r>
          </w:p>
        </w:tc>
      </w:tr>
      <w:tr w:rsidR="001E7395" w14:paraId="2D89057C" w14:textId="77777777" w:rsidTr="001E7395">
        <w:tblPrEx>
          <w:tblCellMar>
            <w:top w:w="0" w:type="dxa"/>
            <w:bottom w:w="0" w:type="dxa"/>
          </w:tblCellMar>
        </w:tblPrEx>
        <w:trPr>
          <w:trHeight w:val="252"/>
        </w:trPr>
        <w:tc>
          <w:tcPr>
            <w:tcW w:w="3799" w:type="dxa"/>
            <w:tcBorders>
              <w:top w:val="nil"/>
              <w:left w:val="nil"/>
              <w:bottom w:val="nil"/>
              <w:right w:val="nil"/>
            </w:tcBorders>
          </w:tcPr>
          <w:p w14:paraId="3881AC99"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Mario Morris</w:t>
            </w:r>
          </w:p>
        </w:tc>
        <w:tc>
          <w:tcPr>
            <w:tcW w:w="1464" w:type="dxa"/>
            <w:tcBorders>
              <w:top w:val="nil"/>
              <w:left w:val="nil"/>
              <w:bottom w:val="nil"/>
              <w:right w:val="nil"/>
            </w:tcBorders>
          </w:tcPr>
          <w:p w14:paraId="61C7401F" w14:textId="1A6BF554"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300.00 </w:t>
            </w:r>
          </w:p>
        </w:tc>
        <w:tc>
          <w:tcPr>
            <w:tcW w:w="3850" w:type="dxa"/>
            <w:tcBorders>
              <w:top w:val="nil"/>
              <w:left w:val="nil"/>
              <w:bottom w:val="nil"/>
              <w:right w:val="nil"/>
            </w:tcBorders>
          </w:tcPr>
          <w:p w14:paraId="33F3DD99"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Fete Entertainer</w:t>
            </w:r>
          </w:p>
        </w:tc>
      </w:tr>
      <w:tr w:rsidR="001E7395" w14:paraId="0E9E36DF" w14:textId="77777777" w:rsidTr="001E7395">
        <w:tblPrEx>
          <w:tblCellMar>
            <w:top w:w="0" w:type="dxa"/>
            <w:bottom w:w="0" w:type="dxa"/>
          </w:tblCellMar>
        </w:tblPrEx>
        <w:trPr>
          <w:trHeight w:val="252"/>
        </w:trPr>
        <w:tc>
          <w:tcPr>
            <w:tcW w:w="3799" w:type="dxa"/>
            <w:tcBorders>
              <w:top w:val="nil"/>
              <w:left w:val="nil"/>
              <w:bottom w:val="nil"/>
              <w:right w:val="nil"/>
            </w:tcBorders>
          </w:tcPr>
          <w:p w14:paraId="7CA423C9"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Lenn Morris Building and Construction</w:t>
            </w:r>
          </w:p>
        </w:tc>
        <w:tc>
          <w:tcPr>
            <w:tcW w:w="1464" w:type="dxa"/>
            <w:tcBorders>
              <w:top w:val="nil"/>
              <w:left w:val="nil"/>
              <w:bottom w:val="nil"/>
              <w:right w:val="nil"/>
            </w:tcBorders>
          </w:tcPr>
          <w:p w14:paraId="3FFDC9A2" w14:textId="48A81596"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460.00 </w:t>
            </w:r>
          </w:p>
        </w:tc>
        <w:tc>
          <w:tcPr>
            <w:tcW w:w="3850" w:type="dxa"/>
            <w:tcBorders>
              <w:top w:val="nil"/>
              <w:left w:val="nil"/>
              <w:bottom w:val="nil"/>
              <w:right w:val="nil"/>
            </w:tcBorders>
          </w:tcPr>
          <w:p w14:paraId="062D302F"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Repairs to Allotment Gatepost</w:t>
            </w:r>
          </w:p>
        </w:tc>
      </w:tr>
      <w:tr w:rsidR="001E7395" w14:paraId="64106CC5" w14:textId="77777777" w:rsidTr="001E7395">
        <w:tblPrEx>
          <w:tblCellMar>
            <w:top w:w="0" w:type="dxa"/>
            <w:bottom w:w="0" w:type="dxa"/>
          </w:tblCellMar>
        </w:tblPrEx>
        <w:trPr>
          <w:trHeight w:val="252"/>
        </w:trPr>
        <w:tc>
          <w:tcPr>
            <w:tcW w:w="3799" w:type="dxa"/>
            <w:tcBorders>
              <w:top w:val="nil"/>
              <w:left w:val="nil"/>
              <w:bottom w:val="nil"/>
              <w:right w:val="nil"/>
            </w:tcBorders>
          </w:tcPr>
          <w:p w14:paraId="66ABBA8A"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Thos Fattorini Limited</w:t>
            </w:r>
          </w:p>
        </w:tc>
        <w:tc>
          <w:tcPr>
            <w:tcW w:w="1464" w:type="dxa"/>
            <w:tcBorders>
              <w:top w:val="nil"/>
              <w:left w:val="nil"/>
              <w:bottom w:val="nil"/>
              <w:right w:val="nil"/>
            </w:tcBorders>
          </w:tcPr>
          <w:p w14:paraId="65201C71" w14:textId="487604ED"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108.11 </w:t>
            </w:r>
          </w:p>
        </w:tc>
        <w:tc>
          <w:tcPr>
            <w:tcW w:w="3850" w:type="dxa"/>
            <w:tcBorders>
              <w:top w:val="nil"/>
              <w:left w:val="nil"/>
              <w:bottom w:val="nil"/>
              <w:right w:val="nil"/>
            </w:tcBorders>
          </w:tcPr>
          <w:p w14:paraId="1BF012DD"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Staple for Badge of Office/Presentation Case</w:t>
            </w:r>
          </w:p>
        </w:tc>
      </w:tr>
      <w:tr w:rsidR="001E7395" w14:paraId="6919A6A8" w14:textId="77777777" w:rsidTr="001E7395">
        <w:tblPrEx>
          <w:tblCellMar>
            <w:top w:w="0" w:type="dxa"/>
            <w:bottom w:w="0" w:type="dxa"/>
          </w:tblCellMar>
        </w:tblPrEx>
        <w:trPr>
          <w:trHeight w:val="252"/>
        </w:trPr>
        <w:tc>
          <w:tcPr>
            <w:tcW w:w="3799" w:type="dxa"/>
            <w:tcBorders>
              <w:top w:val="nil"/>
              <w:left w:val="nil"/>
              <w:bottom w:val="nil"/>
              <w:right w:val="nil"/>
            </w:tcBorders>
          </w:tcPr>
          <w:p w14:paraId="65299C27"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 Barnett</w:t>
            </w:r>
          </w:p>
        </w:tc>
        <w:tc>
          <w:tcPr>
            <w:tcW w:w="1464" w:type="dxa"/>
            <w:tcBorders>
              <w:top w:val="nil"/>
              <w:left w:val="nil"/>
              <w:bottom w:val="nil"/>
              <w:right w:val="nil"/>
            </w:tcBorders>
          </w:tcPr>
          <w:p w14:paraId="0858752A" w14:textId="7DF8D290"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250.00 </w:t>
            </w:r>
          </w:p>
        </w:tc>
        <w:tc>
          <w:tcPr>
            <w:tcW w:w="3850" w:type="dxa"/>
            <w:tcBorders>
              <w:top w:val="nil"/>
              <w:left w:val="nil"/>
              <w:bottom w:val="nil"/>
              <w:right w:val="nil"/>
            </w:tcBorders>
          </w:tcPr>
          <w:p w14:paraId="44937C70"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Tree Pruning on Village Garden</w:t>
            </w:r>
          </w:p>
        </w:tc>
      </w:tr>
      <w:tr w:rsidR="001E7395" w14:paraId="47EBC63E" w14:textId="77777777" w:rsidTr="001E7395">
        <w:tblPrEx>
          <w:tblCellMar>
            <w:top w:w="0" w:type="dxa"/>
            <w:bottom w:w="0" w:type="dxa"/>
          </w:tblCellMar>
        </w:tblPrEx>
        <w:trPr>
          <w:trHeight w:val="252"/>
        </w:trPr>
        <w:tc>
          <w:tcPr>
            <w:tcW w:w="3799" w:type="dxa"/>
            <w:tcBorders>
              <w:top w:val="nil"/>
              <w:left w:val="nil"/>
              <w:bottom w:val="nil"/>
              <w:right w:val="nil"/>
            </w:tcBorders>
          </w:tcPr>
          <w:p w14:paraId="181B704C"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P.R. Egan</w:t>
            </w:r>
          </w:p>
        </w:tc>
        <w:tc>
          <w:tcPr>
            <w:tcW w:w="1464" w:type="dxa"/>
            <w:tcBorders>
              <w:top w:val="nil"/>
              <w:left w:val="nil"/>
              <w:bottom w:val="nil"/>
              <w:right w:val="nil"/>
            </w:tcBorders>
          </w:tcPr>
          <w:p w14:paraId="6FAFD159" w14:textId="7306DC83"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115.05 </w:t>
            </w:r>
          </w:p>
        </w:tc>
        <w:tc>
          <w:tcPr>
            <w:tcW w:w="3850" w:type="dxa"/>
            <w:tcBorders>
              <w:top w:val="nil"/>
              <w:left w:val="nil"/>
              <w:bottom w:val="nil"/>
              <w:right w:val="nil"/>
            </w:tcBorders>
          </w:tcPr>
          <w:p w14:paraId="46FF36F2"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Rent Allowance</w:t>
            </w:r>
          </w:p>
        </w:tc>
      </w:tr>
      <w:tr w:rsidR="001E7395" w14:paraId="40E905ED" w14:textId="77777777" w:rsidTr="001E7395">
        <w:tblPrEx>
          <w:tblCellMar>
            <w:top w:w="0" w:type="dxa"/>
            <w:bottom w:w="0" w:type="dxa"/>
          </w:tblCellMar>
        </w:tblPrEx>
        <w:trPr>
          <w:trHeight w:val="252"/>
        </w:trPr>
        <w:tc>
          <w:tcPr>
            <w:tcW w:w="3799" w:type="dxa"/>
            <w:tcBorders>
              <w:top w:val="nil"/>
              <w:left w:val="nil"/>
              <w:bottom w:val="nil"/>
              <w:right w:val="nil"/>
            </w:tcBorders>
          </w:tcPr>
          <w:p w14:paraId="3B211AAE"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Vision ICT Limited</w:t>
            </w:r>
          </w:p>
        </w:tc>
        <w:tc>
          <w:tcPr>
            <w:tcW w:w="1464" w:type="dxa"/>
            <w:tcBorders>
              <w:top w:val="nil"/>
              <w:left w:val="nil"/>
              <w:bottom w:val="nil"/>
              <w:right w:val="nil"/>
            </w:tcBorders>
          </w:tcPr>
          <w:p w14:paraId="00095D1B" w14:textId="633AF922"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237.60 </w:t>
            </w:r>
          </w:p>
        </w:tc>
        <w:tc>
          <w:tcPr>
            <w:tcW w:w="3850" w:type="dxa"/>
            <w:tcBorders>
              <w:top w:val="nil"/>
              <w:left w:val="nil"/>
              <w:bottom w:val="nil"/>
              <w:right w:val="nil"/>
            </w:tcBorders>
          </w:tcPr>
          <w:p w14:paraId="02458AC3"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Hosted E-Mail Addresses 2022/23</w:t>
            </w:r>
          </w:p>
        </w:tc>
      </w:tr>
      <w:tr w:rsidR="001E7395" w14:paraId="651FDAFB" w14:textId="77777777" w:rsidTr="001E7395">
        <w:tblPrEx>
          <w:tblCellMar>
            <w:top w:w="0" w:type="dxa"/>
            <w:bottom w:w="0" w:type="dxa"/>
          </w:tblCellMar>
        </w:tblPrEx>
        <w:trPr>
          <w:trHeight w:val="252"/>
        </w:trPr>
        <w:tc>
          <w:tcPr>
            <w:tcW w:w="3799" w:type="dxa"/>
            <w:tcBorders>
              <w:top w:val="nil"/>
              <w:left w:val="nil"/>
              <w:bottom w:val="nil"/>
              <w:right w:val="nil"/>
            </w:tcBorders>
          </w:tcPr>
          <w:p w14:paraId="4695273D"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P.R. Egan</w:t>
            </w:r>
          </w:p>
        </w:tc>
        <w:tc>
          <w:tcPr>
            <w:tcW w:w="1464" w:type="dxa"/>
            <w:tcBorders>
              <w:top w:val="nil"/>
              <w:left w:val="nil"/>
              <w:bottom w:val="nil"/>
              <w:right w:val="nil"/>
            </w:tcBorders>
          </w:tcPr>
          <w:p w14:paraId="630F2421" w14:textId="3D8EBA9B"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31.50 </w:t>
            </w:r>
          </w:p>
        </w:tc>
        <w:tc>
          <w:tcPr>
            <w:tcW w:w="3850" w:type="dxa"/>
            <w:tcBorders>
              <w:top w:val="nil"/>
              <w:left w:val="nil"/>
              <w:bottom w:val="nil"/>
              <w:right w:val="nil"/>
            </w:tcBorders>
          </w:tcPr>
          <w:p w14:paraId="56E9DF14"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Car Allowance</w:t>
            </w:r>
          </w:p>
        </w:tc>
      </w:tr>
      <w:tr w:rsidR="001E7395" w14:paraId="36593F35" w14:textId="77777777" w:rsidTr="001E7395">
        <w:tblPrEx>
          <w:tblCellMar>
            <w:top w:w="0" w:type="dxa"/>
            <w:bottom w:w="0" w:type="dxa"/>
          </w:tblCellMar>
        </w:tblPrEx>
        <w:trPr>
          <w:trHeight w:val="252"/>
        </w:trPr>
        <w:tc>
          <w:tcPr>
            <w:tcW w:w="3799" w:type="dxa"/>
            <w:tcBorders>
              <w:top w:val="nil"/>
              <w:left w:val="nil"/>
              <w:bottom w:val="nil"/>
              <w:right w:val="nil"/>
            </w:tcBorders>
          </w:tcPr>
          <w:p w14:paraId="1220AB6C"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Hi Plan Copy Print</w:t>
            </w:r>
          </w:p>
        </w:tc>
        <w:tc>
          <w:tcPr>
            <w:tcW w:w="1464" w:type="dxa"/>
            <w:tcBorders>
              <w:top w:val="nil"/>
              <w:left w:val="nil"/>
              <w:bottom w:val="nil"/>
              <w:right w:val="nil"/>
            </w:tcBorders>
          </w:tcPr>
          <w:p w14:paraId="0A5D18B7" w14:textId="46D19748"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13.00 </w:t>
            </w:r>
          </w:p>
        </w:tc>
        <w:tc>
          <w:tcPr>
            <w:tcW w:w="3850" w:type="dxa"/>
            <w:tcBorders>
              <w:top w:val="nil"/>
              <w:left w:val="nil"/>
              <w:bottom w:val="nil"/>
              <w:right w:val="nil"/>
            </w:tcBorders>
          </w:tcPr>
          <w:p w14:paraId="3089ED16"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Printing of Plans for Lewis Road Allotments</w:t>
            </w:r>
          </w:p>
        </w:tc>
      </w:tr>
      <w:tr w:rsidR="001E7395" w14:paraId="45BC8270" w14:textId="77777777" w:rsidTr="001E7395">
        <w:tblPrEx>
          <w:tblCellMar>
            <w:top w:w="0" w:type="dxa"/>
            <w:bottom w:w="0" w:type="dxa"/>
          </w:tblCellMar>
        </w:tblPrEx>
        <w:trPr>
          <w:trHeight w:val="252"/>
        </w:trPr>
        <w:tc>
          <w:tcPr>
            <w:tcW w:w="3799" w:type="dxa"/>
            <w:tcBorders>
              <w:top w:val="nil"/>
              <w:left w:val="nil"/>
              <w:bottom w:val="nil"/>
              <w:right w:val="nil"/>
            </w:tcBorders>
          </w:tcPr>
          <w:p w14:paraId="18DAA268"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P and A Grounds Maintenance Limited</w:t>
            </w:r>
          </w:p>
        </w:tc>
        <w:tc>
          <w:tcPr>
            <w:tcW w:w="1464" w:type="dxa"/>
            <w:tcBorders>
              <w:top w:val="nil"/>
              <w:left w:val="nil"/>
              <w:bottom w:val="nil"/>
              <w:right w:val="nil"/>
            </w:tcBorders>
          </w:tcPr>
          <w:p w14:paraId="16953491" w14:textId="645BF0E8"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834.00 </w:t>
            </w:r>
          </w:p>
        </w:tc>
        <w:tc>
          <w:tcPr>
            <w:tcW w:w="3850" w:type="dxa"/>
            <w:tcBorders>
              <w:top w:val="nil"/>
              <w:left w:val="nil"/>
              <w:bottom w:val="nil"/>
              <w:right w:val="nil"/>
            </w:tcBorders>
          </w:tcPr>
          <w:p w14:paraId="750E6EC5"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Grounds Maintenance June 2022</w:t>
            </w:r>
          </w:p>
        </w:tc>
      </w:tr>
      <w:tr w:rsidR="001E7395" w14:paraId="06123D1E" w14:textId="77777777" w:rsidTr="001E7395">
        <w:tblPrEx>
          <w:tblCellMar>
            <w:top w:w="0" w:type="dxa"/>
            <w:bottom w:w="0" w:type="dxa"/>
          </w:tblCellMar>
        </w:tblPrEx>
        <w:trPr>
          <w:trHeight w:val="252"/>
        </w:trPr>
        <w:tc>
          <w:tcPr>
            <w:tcW w:w="3799" w:type="dxa"/>
            <w:tcBorders>
              <w:top w:val="nil"/>
              <w:left w:val="nil"/>
              <w:bottom w:val="nil"/>
              <w:right w:val="nil"/>
            </w:tcBorders>
          </w:tcPr>
          <w:p w14:paraId="6BE4DABA" w14:textId="77777777" w:rsidR="001E7395" w:rsidRDefault="001E7395">
            <w:pPr>
              <w:autoSpaceDE w:val="0"/>
              <w:autoSpaceDN w:val="0"/>
              <w:adjustRightInd w:val="0"/>
              <w:spacing w:line="240" w:lineRule="auto"/>
              <w:rPr>
                <w:rFonts w:ascii="Calibri" w:hAnsi="Calibri" w:cs="Calibri"/>
                <w:color w:val="000000"/>
                <w:szCs w:val="24"/>
              </w:rPr>
            </w:pPr>
            <w:r>
              <w:rPr>
                <w:rFonts w:ascii="Calibri" w:hAnsi="Calibri" w:cs="Calibri"/>
                <w:color w:val="000000"/>
                <w:szCs w:val="24"/>
              </w:rPr>
              <w:t>Aggregated Sum for Salaries, Wages and Tax</w:t>
            </w:r>
          </w:p>
        </w:tc>
        <w:tc>
          <w:tcPr>
            <w:tcW w:w="1464" w:type="dxa"/>
            <w:tcBorders>
              <w:top w:val="nil"/>
              <w:left w:val="nil"/>
              <w:bottom w:val="nil"/>
              <w:right w:val="nil"/>
            </w:tcBorders>
          </w:tcPr>
          <w:p w14:paraId="45A7FBD2" w14:textId="734854DE" w:rsidR="001E7395" w:rsidRDefault="001E7395">
            <w:pPr>
              <w:autoSpaceDE w:val="0"/>
              <w:autoSpaceDN w:val="0"/>
              <w:adjustRightInd w:val="0"/>
              <w:spacing w:line="240" w:lineRule="auto"/>
              <w:jc w:val="right"/>
              <w:rPr>
                <w:rFonts w:ascii="Calibri" w:hAnsi="Calibri" w:cs="Calibri"/>
                <w:color w:val="000000"/>
                <w:szCs w:val="24"/>
              </w:rPr>
            </w:pPr>
            <w:r>
              <w:rPr>
                <w:rFonts w:ascii="Calibri" w:hAnsi="Calibri" w:cs="Calibri"/>
                <w:color w:val="000000"/>
                <w:szCs w:val="24"/>
              </w:rPr>
              <w:t xml:space="preserve">       1,029.95 </w:t>
            </w:r>
          </w:p>
        </w:tc>
        <w:tc>
          <w:tcPr>
            <w:tcW w:w="3850" w:type="dxa"/>
            <w:tcBorders>
              <w:top w:val="nil"/>
              <w:left w:val="nil"/>
              <w:bottom w:val="nil"/>
              <w:right w:val="nil"/>
            </w:tcBorders>
          </w:tcPr>
          <w:p w14:paraId="587470A5" w14:textId="77777777" w:rsidR="001E7395" w:rsidRDefault="001E7395">
            <w:pPr>
              <w:autoSpaceDE w:val="0"/>
              <w:autoSpaceDN w:val="0"/>
              <w:adjustRightInd w:val="0"/>
              <w:spacing w:line="240" w:lineRule="auto"/>
              <w:jc w:val="right"/>
              <w:rPr>
                <w:rFonts w:ascii="Calibri" w:hAnsi="Calibri" w:cs="Calibri"/>
                <w:color w:val="000000"/>
                <w:szCs w:val="24"/>
              </w:rPr>
            </w:pPr>
          </w:p>
        </w:tc>
      </w:tr>
      <w:tr w:rsidR="001E7395" w14:paraId="78F44132" w14:textId="77777777" w:rsidTr="001E7395">
        <w:tblPrEx>
          <w:tblCellMar>
            <w:top w:w="0" w:type="dxa"/>
            <w:bottom w:w="0" w:type="dxa"/>
          </w:tblCellMar>
        </w:tblPrEx>
        <w:trPr>
          <w:trHeight w:val="252"/>
        </w:trPr>
        <w:tc>
          <w:tcPr>
            <w:tcW w:w="3799" w:type="dxa"/>
            <w:tcBorders>
              <w:top w:val="nil"/>
              <w:left w:val="nil"/>
              <w:bottom w:val="nil"/>
              <w:right w:val="nil"/>
            </w:tcBorders>
          </w:tcPr>
          <w:p w14:paraId="146E527E" w14:textId="77777777" w:rsidR="001E7395" w:rsidRDefault="001E7395">
            <w:pPr>
              <w:autoSpaceDE w:val="0"/>
              <w:autoSpaceDN w:val="0"/>
              <w:adjustRightInd w:val="0"/>
              <w:spacing w:line="240" w:lineRule="auto"/>
              <w:rPr>
                <w:rFonts w:ascii="Calibri" w:hAnsi="Calibri" w:cs="Calibri"/>
                <w:b/>
                <w:bCs/>
                <w:color w:val="000000"/>
                <w:szCs w:val="24"/>
              </w:rPr>
            </w:pPr>
            <w:r>
              <w:rPr>
                <w:rFonts w:ascii="Calibri" w:hAnsi="Calibri" w:cs="Calibri"/>
                <w:b/>
                <w:bCs/>
                <w:color w:val="000000"/>
                <w:szCs w:val="24"/>
              </w:rPr>
              <w:t>TOTAL</w:t>
            </w:r>
          </w:p>
        </w:tc>
        <w:tc>
          <w:tcPr>
            <w:tcW w:w="1464" w:type="dxa"/>
            <w:tcBorders>
              <w:top w:val="nil"/>
              <w:left w:val="nil"/>
              <w:bottom w:val="nil"/>
              <w:right w:val="nil"/>
            </w:tcBorders>
          </w:tcPr>
          <w:p w14:paraId="675F5907" w14:textId="04E72914" w:rsidR="001E7395" w:rsidRDefault="001E7395">
            <w:pPr>
              <w:autoSpaceDE w:val="0"/>
              <w:autoSpaceDN w:val="0"/>
              <w:adjustRightInd w:val="0"/>
              <w:spacing w:line="240" w:lineRule="auto"/>
              <w:jc w:val="right"/>
              <w:rPr>
                <w:rFonts w:ascii="Calibri" w:hAnsi="Calibri" w:cs="Calibri"/>
                <w:b/>
                <w:bCs/>
                <w:color w:val="000000"/>
                <w:szCs w:val="24"/>
              </w:rPr>
            </w:pPr>
            <w:r>
              <w:rPr>
                <w:rFonts w:ascii="Calibri" w:hAnsi="Calibri" w:cs="Calibri"/>
                <w:b/>
                <w:bCs/>
                <w:color w:val="000000"/>
                <w:szCs w:val="24"/>
              </w:rPr>
              <w:t xml:space="preserve">       3,379.21 </w:t>
            </w:r>
          </w:p>
        </w:tc>
        <w:tc>
          <w:tcPr>
            <w:tcW w:w="3850" w:type="dxa"/>
            <w:tcBorders>
              <w:top w:val="nil"/>
              <w:left w:val="nil"/>
              <w:bottom w:val="nil"/>
              <w:right w:val="nil"/>
            </w:tcBorders>
          </w:tcPr>
          <w:p w14:paraId="4FE756A8" w14:textId="77777777" w:rsidR="001E7395" w:rsidRDefault="001E7395">
            <w:pPr>
              <w:autoSpaceDE w:val="0"/>
              <w:autoSpaceDN w:val="0"/>
              <w:adjustRightInd w:val="0"/>
              <w:spacing w:line="240" w:lineRule="auto"/>
              <w:jc w:val="right"/>
              <w:rPr>
                <w:rFonts w:ascii="Calibri" w:hAnsi="Calibri" w:cs="Calibri"/>
                <w:color w:val="000000"/>
                <w:sz w:val="22"/>
              </w:rPr>
            </w:pPr>
          </w:p>
        </w:tc>
      </w:tr>
    </w:tbl>
    <w:p w14:paraId="5320CFF2" w14:textId="77777777" w:rsidR="001E7395" w:rsidRDefault="001E7395" w:rsidP="003027D3">
      <w:pPr>
        <w:ind w:left="720"/>
        <w:jc w:val="both"/>
      </w:pPr>
    </w:p>
    <w:p w14:paraId="179DEF5D" w14:textId="20F47F7B" w:rsidR="00186D3C" w:rsidRDefault="00186D3C" w:rsidP="003027D3">
      <w:pPr>
        <w:ind w:left="720"/>
        <w:jc w:val="both"/>
      </w:pPr>
    </w:p>
    <w:p w14:paraId="25559547" w14:textId="0C176193" w:rsidR="008D5222" w:rsidRDefault="00DD6501" w:rsidP="00CA1A8B">
      <w:pPr>
        <w:pStyle w:val="ListParagraph"/>
        <w:numPr>
          <w:ilvl w:val="0"/>
          <w:numId w:val="27"/>
        </w:numPr>
        <w:jc w:val="both"/>
        <w:rPr>
          <w:rFonts w:cs="Arial"/>
          <w:b/>
          <w:bCs/>
          <w:u w:val="single"/>
        </w:rPr>
      </w:pPr>
      <w:r w:rsidRPr="00CA1A8B">
        <w:rPr>
          <w:rFonts w:cs="Arial"/>
          <w:b/>
          <w:bCs/>
          <w:u w:val="single"/>
        </w:rPr>
        <w:t>PLANNING APPLICATIONS.</w:t>
      </w:r>
    </w:p>
    <w:p w14:paraId="2BBC7B81" w14:textId="1B7F474A" w:rsidR="004A7AD7" w:rsidRDefault="004A7AD7" w:rsidP="004A7AD7">
      <w:pPr>
        <w:jc w:val="both"/>
        <w:rPr>
          <w:rFonts w:cs="Arial"/>
          <w:b/>
          <w:bCs/>
          <w:u w:val="single"/>
        </w:rPr>
      </w:pPr>
    </w:p>
    <w:p w14:paraId="3CF26EF2" w14:textId="38ECB9A4" w:rsidR="00B86D44" w:rsidRDefault="00325AEA" w:rsidP="00D40C0A">
      <w:pPr>
        <w:ind w:left="720"/>
        <w:jc w:val="both"/>
      </w:pPr>
      <w:r>
        <w:t>There were none.</w:t>
      </w:r>
    </w:p>
    <w:p w14:paraId="6C9A9F1E" w14:textId="02D73A3D" w:rsidR="001E7395" w:rsidRDefault="001E7395" w:rsidP="00D40C0A">
      <w:pPr>
        <w:ind w:left="720"/>
        <w:jc w:val="both"/>
      </w:pPr>
    </w:p>
    <w:p w14:paraId="15E1DED9" w14:textId="06190E23" w:rsidR="001E7395" w:rsidRDefault="001E7395" w:rsidP="001E7395">
      <w:pPr>
        <w:pStyle w:val="ListParagraph"/>
        <w:numPr>
          <w:ilvl w:val="0"/>
          <w:numId w:val="27"/>
        </w:numPr>
        <w:ind w:left="1276" w:hanging="556"/>
        <w:jc w:val="both"/>
        <w:rPr>
          <w:b/>
          <w:bCs/>
          <w:u w:val="single"/>
        </w:rPr>
      </w:pPr>
      <w:r>
        <w:rPr>
          <w:b/>
          <w:bCs/>
          <w:u w:val="single"/>
        </w:rPr>
        <w:t>TOTS GROUP – REQUEST FOR THE COUNCIL TO COVER HALF OF THE RENT PAID TO THE HALL MANAGEMENT COMMITTEE.</w:t>
      </w:r>
    </w:p>
    <w:p w14:paraId="0A401B00" w14:textId="2D890BE0" w:rsidR="00F62B36" w:rsidRDefault="00F62B36" w:rsidP="00F62B36">
      <w:pPr>
        <w:jc w:val="both"/>
        <w:rPr>
          <w:b/>
          <w:bCs/>
          <w:u w:val="single"/>
        </w:rPr>
      </w:pPr>
    </w:p>
    <w:p w14:paraId="7D9963FE" w14:textId="4E272197" w:rsidR="00F62B36" w:rsidRPr="00F62B36" w:rsidRDefault="00F62B36" w:rsidP="00F62B36">
      <w:pPr>
        <w:ind w:left="720"/>
        <w:jc w:val="both"/>
        <w:rPr>
          <w:i/>
          <w:iCs/>
        </w:rPr>
      </w:pPr>
      <w:r>
        <w:rPr>
          <w:i/>
          <w:iCs/>
        </w:rPr>
        <w:t>(Councillor H. Adams had declared a personal and prejudicial interest in this matter but had left the meeting before the matter was considered).</w:t>
      </w:r>
    </w:p>
    <w:p w14:paraId="3229644E" w14:textId="77777777" w:rsidR="001E7395" w:rsidRPr="001E7395" w:rsidRDefault="001E7395" w:rsidP="001E7395">
      <w:pPr>
        <w:jc w:val="both"/>
        <w:rPr>
          <w:b/>
          <w:bCs/>
          <w:u w:val="single"/>
        </w:rPr>
      </w:pPr>
    </w:p>
    <w:p w14:paraId="2FFC658B" w14:textId="22CFF7A8" w:rsidR="00B86D44" w:rsidRDefault="001E7395" w:rsidP="00D40C0A">
      <w:pPr>
        <w:ind w:left="720"/>
        <w:jc w:val="both"/>
        <w:rPr>
          <w:rFonts w:cs="Arial"/>
        </w:rPr>
      </w:pPr>
      <w:r>
        <w:rPr>
          <w:rFonts w:cs="Arial"/>
        </w:rPr>
        <w:t xml:space="preserve">The TOTS Group was operated on behalf of the Club and represented a </w:t>
      </w:r>
      <w:r w:rsidR="007B6153">
        <w:rPr>
          <w:rFonts w:cs="Arial"/>
        </w:rPr>
        <w:t>much-needed</w:t>
      </w:r>
      <w:r>
        <w:rPr>
          <w:rFonts w:cs="Arial"/>
        </w:rPr>
        <w:t xml:space="preserve"> </w:t>
      </w:r>
      <w:r w:rsidR="00F62B36">
        <w:rPr>
          <w:rFonts w:cs="Arial"/>
        </w:rPr>
        <w:t xml:space="preserve">facility for local families and their young children to meet within a group </w:t>
      </w:r>
      <w:r w:rsidR="00F62B36">
        <w:rPr>
          <w:rFonts w:cs="Arial"/>
        </w:rPr>
        <w:lastRenderedPageBreak/>
        <w:t>setting. The Group had requested the Council to consider whether it would be prepared to fund 50% of the rent paid to the Hall Management Committee.</w:t>
      </w:r>
    </w:p>
    <w:p w14:paraId="1DB4F160" w14:textId="419CC1D9" w:rsidR="00F62B36" w:rsidRDefault="00F62B36" w:rsidP="00D40C0A">
      <w:pPr>
        <w:ind w:left="720"/>
        <w:jc w:val="both"/>
        <w:rPr>
          <w:rFonts w:cs="Arial"/>
        </w:rPr>
      </w:pPr>
    </w:p>
    <w:p w14:paraId="35C570BC" w14:textId="75E8323F" w:rsidR="00F62B36" w:rsidRDefault="00F62B36" w:rsidP="00D40C0A">
      <w:pPr>
        <w:ind w:left="720"/>
        <w:jc w:val="both"/>
        <w:rPr>
          <w:rFonts w:cs="Arial"/>
        </w:rPr>
      </w:pPr>
      <w:r>
        <w:rPr>
          <w:rFonts w:cs="Arial"/>
          <w:b/>
          <w:bCs/>
          <w:u w:val="single"/>
        </w:rPr>
        <w:t xml:space="preserve">RESOLVED </w:t>
      </w:r>
      <w:r>
        <w:rPr>
          <w:rFonts w:cs="Arial"/>
        </w:rPr>
        <w:t xml:space="preserve">that: </w:t>
      </w:r>
      <w:r w:rsidR="00563B0F" w:rsidRPr="00445B85">
        <w:rPr>
          <w:rFonts w:cs="Arial"/>
        </w:rPr>
        <w:t>In</w:t>
      </w:r>
      <w:r w:rsidR="00563B0F" w:rsidRPr="00B909F5">
        <w:rPr>
          <w:rFonts w:cs="Arial"/>
        </w:rPr>
        <w:t xml:space="preserve"> pursuance of the power conferred by Section 137 of the Local Government Act 1972 (as amended) and being of the opinion that the expenditure satisfies the requirements of that section</w:t>
      </w:r>
      <w:r w:rsidR="00563B0F">
        <w:rPr>
          <w:rFonts w:cs="Arial"/>
        </w:rPr>
        <w:t xml:space="preserve"> and s</w:t>
      </w:r>
      <w:r w:rsidR="00E66C55">
        <w:rPr>
          <w:rFonts w:cs="Arial"/>
        </w:rPr>
        <w:t xml:space="preserve">ubject to evidence being provided of expenditure incurred on hall hiring fees, approval be granted to reimburse </w:t>
      </w:r>
      <w:r w:rsidR="00563B0F">
        <w:rPr>
          <w:rFonts w:cs="Arial"/>
        </w:rPr>
        <w:t>St Dochdwy’s</w:t>
      </w:r>
      <w:r w:rsidR="00E66C55">
        <w:rPr>
          <w:rFonts w:cs="Arial"/>
        </w:rPr>
        <w:t xml:space="preserve"> Church for 50% of the fees paid</w:t>
      </w:r>
      <w:r w:rsidR="00563B0F">
        <w:rPr>
          <w:rFonts w:cs="Arial"/>
        </w:rPr>
        <w:t xml:space="preserve"> on an ongoing basis.</w:t>
      </w:r>
    </w:p>
    <w:p w14:paraId="67DCA102" w14:textId="1619A8F7" w:rsidR="007B6153" w:rsidRDefault="007B6153" w:rsidP="00D40C0A">
      <w:pPr>
        <w:ind w:left="720"/>
        <w:jc w:val="both"/>
        <w:rPr>
          <w:rFonts w:cs="Arial"/>
        </w:rPr>
      </w:pPr>
    </w:p>
    <w:p w14:paraId="7173BA09" w14:textId="0AE394D3" w:rsidR="007B6153" w:rsidRDefault="007B6153" w:rsidP="007B6153">
      <w:pPr>
        <w:pStyle w:val="ListParagraph"/>
        <w:numPr>
          <w:ilvl w:val="0"/>
          <w:numId w:val="27"/>
        </w:numPr>
        <w:jc w:val="both"/>
        <w:rPr>
          <w:rFonts w:cs="Arial"/>
          <w:b/>
          <w:bCs/>
          <w:u w:val="single"/>
        </w:rPr>
      </w:pPr>
      <w:r>
        <w:rPr>
          <w:rFonts w:cs="Arial"/>
          <w:b/>
          <w:bCs/>
          <w:u w:val="single"/>
        </w:rPr>
        <w:t>DECISION MAKING DURING THE SUMMER RECESS.</w:t>
      </w:r>
    </w:p>
    <w:p w14:paraId="57D121E4" w14:textId="565E439C" w:rsidR="007B6153" w:rsidRDefault="007B6153" w:rsidP="007B6153">
      <w:pPr>
        <w:jc w:val="both"/>
        <w:rPr>
          <w:rFonts w:cs="Arial"/>
          <w:b/>
          <w:bCs/>
          <w:u w:val="single"/>
        </w:rPr>
      </w:pPr>
    </w:p>
    <w:p w14:paraId="79548A3D" w14:textId="1E5A4A5B" w:rsidR="007B6153" w:rsidRPr="007B6153" w:rsidRDefault="007B6153" w:rsidP="007B6153">
      <w:pPr>
        <w:ind w:left="720"/>
        <w:jc w:val="both"/>
        <w:rPr>
          <w:rFonts w:cs="Arial"/>
        </w:rPr>
      </w:pPr>
      <w:r>
        <w:rPr>
          <w:rFonts w:cs="Arial"/>
          <w:b/>
          <w:bCs/>
          <w:u w:val="single"/>
        </w:rPr>
        <w:t>RESOLVED</w:t>
      </w:r>
      <w:r>
        <w:rPr>
          <w:rFonts w:cs="Arial"/>
        </w:rPr>
        <w:t xml:space="preserve"> that: The Clerk in consultation with the Chairman be granted delegated powers to deal with urgent issues during the summer recess period.</w:t>
      </w:r>
    </w:p>
    <w:p w14:paraId="34EA1B26" w14:textId="142049B7" w:rsidR="00F62B36" w:rsidRDefault="00F62B36" w:rsidP="00D40C0A">
      <w:pPr>
        <w:ind w:left="720"/>
        <w:jc w:val="both"/>
        <w:rPr>
          <w:rFonts w:cs="Arial"/>
        </w:rPr>
      </w:pPr>
    </w:p>
    <w:p w14:paraId="35B89AD8" w14:textId="77777777" w:rsidR="00F62B36" w:rsidRPr="00B86D44" w:rsidRDefault="00F62B36" w:rsidP="00D40C0A">
      <w:pPr>
        <w:ind w:left="720"/>
        <w:jc w:val="both"/>
        <w:rPr>
          <w:rFonts w:cs="Arial"/>
        </w:rPr>
      </w:pPr>
    </w:p>
    <w:p w14:paraId="0CA06E6B" w14:textId="695CD22B" w:rsidR="001A2378" w:rsidRDefault="004A4CD2" w:rsidP="00325AEA">
      <w:pPr>
        <w:pStyle w:val="NormalWeb"/>
        <w:spacing w:before="0" w:beforeAutospacing="0" w:after="0" w:afterAutospacing="0"/>
        <w:rPr>
          <w:rFonts w:cs="Arial"/>
        </w:rPr>
      </w:pPr>
      <w:r>
        <w:rPr>
          <w:rFonts w:ascii="Arial" w:hAnsi="Arial" w:cs="Arial"/>
          <w:sz w:val="20"/>
          <w:szCs w:val="20"/>
        </w:rPr>
        <w:t> </w:t>
      </w:r>
    </w:p>
    <w:p w14:paraId="34A869F9" w14:textId="77777777" w:rsidR="00563B0F" w:rsidRDefault="00563B0F" w:rsidP="009B56BB">
      <w:pPr>
        <w:ind w:firstLine="720"/>
        <w:jc w:val="both"/>
        <w:rPr>
          <w:rFonts w:cs="Arial"/>
        </w:rPr>
      </w:pPr>
    </w:p>
    <w:p w14:paraId="7338C92F" w14:textId="77777777" w:rsidR="00563B0F" w:rsidRDefault="00563B0F" w:rsidP="009B56BB">
      <w:pPr>
        <w:ind w:firstLine="720"/>
        <w:jc w:val="both"/>
        <w:rPr>
          <w:rFonts w:cs="Arial"/>
        </w:rPr>
      </w:pPr>
    </w:p>
    <w:p w14:paraId="447DF6D1" w14:textId="77777777" w:rsidR="00563B0F" w:rsidRDefault="00563B0F" w:rsidP="009B56BB">
      <w:pPr>
        <w:ind w:firstLine="720"/>
        <w:jc w:val="both"/>
        <w:rPr>
          <w:rFonts w:cs="Arial"/>
        </w:rPr>
      </w:pPr>
    </w:p>
    <w:p w14:paraId="56082DCD" w14:textId="77777777" w:rsidR="00563B0F" w:rsidRDefault="00563B0F" w:rsidP="009B56BB">
      <w:pPr>
        <w:ind w:firstLine="720"/>
        <w:jc w:val="both"/>
        <w:rPr>
          <w:rFonts w:cs="Arial"/>
        </w:rPr>
      </w:pPr>
    </w:p>
    <w:p w14:paraId="197116EB" w14:textId="77777777" w:rsidR="00563B0F" w:rsidRDefault="00563B0F" w:rsidP="009B56BB">
      <w:pPr>
        <w:ind w:firstLine="720"/>
        <w:jc w:val="both"/>
        <w:rPr>
          <w:rFonts w:cs="Arial"/>
        </w:rPr>
      </w:pPr>
    </w:p>
    <w:p w14:paraId="7CE315C3" w14:textId="77777777" w:rsidR="00563B0F" w:rsidRDefault="00563B0F" w:rsidP="009B56BB">
      <w:pPr>
        <w:ind w:firstLine="720"/>
        <w:jc w:val="both"/>
        <w:rPr>
          <w:rFonts w:cs="Arial"/>
        </w:rPr>
      </w:pPr>
    </w:p>
    <w:p w14:paraId="7D74C117" w14:textId="22890074" w:rsidR="009B56BB" w:rsidRDefault="009B56BB" w:rsidP="009B56BB">
      <w:pPr>
        <w:ind w:firstLine="720"/>
        <w:jc w:val="both"/>
        <w:rPr>
          <w:rFonts w:cs="Arial"/>
        </w:rPr>
      </w:pPr>
      <w:r>
        <w:rPr>
          <w:rFonts w:cs="Arial"/>
        </w:rPr>
        <w:t xml:space="preserve">Signed……………………………………………   Date: </w:t>
      </w:r>
      <w:r w:rsidR="00850B54">
        <w:rPr>
          <w:rFonts w:cs="Arial"/>
        </w:rPr>
        <w:t>15 September 2022</w:t>
      </w:r>
    </w:p>
    <w:p w14:paraId="6499633F" w14:textId="681FB673" w:rsidR="0088748A" w:rsidRPr="009B56BB" w:rsidRDefault="0088748A" w:rsidP="009B56BB">
      <w:pPr>
        <w:ind w:firstLine="720"/>
        <w:jc w:val="both"/>
        <w:rPr>
          <w:rFonts w:cs="Arial"/>
        </w:rPr>
      </w:pPr>
      <w:r>
        <w:rPr>
          <w:rFonts w:cs="Arial"/>
        </w:rPr>
        <w:tab/>
      </w:r>
      <w:r>
        <w:rPr>
          <w:rFonts w:cs="Arial"/>
        </w:rPr>
        <w:tab/>
        <w:t>Chairman</w:t>
      </w:r>
    </w:p>
    <w:sectPr w:rsidR="0088748A" w:rsidRPr="009B56B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F0A44" w14:textId="77777777" w:rsidR="00423389" w:rsidRDefault="00423389" w:rsidP="001D2F26">
      <w:pPr>
        <w:spacing w:line="240" w:lineRule="auto"/>
      </w:pPr>
      <w:r>
        <w:separator/>
      </w:r>
    </w:p>
  </w:endnote>
  <w:endnote w:type="continuationSeparator" w:id="0">
    <w:p w14:paraId="1B4EBE91" w14:textId="77777777" w:rsidR="00423389" w:rsidRDefault="00423389" w:rsidP="001D2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ACD97" w14:textId="77777777" w:rsidR="00FD14F6" w:rsidRDefault="00FD1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8008217"/>
      <w:docPartObj>
        <w:docPartGallery w:val="Page Numbers (Bottom of Page)"/>
        <w:docPartUnique/>
      </w:docPartObj>
    </w:sdtPr>
    <w:sdtEndPr>
      <w:rPr>
        <w:color w:val="7F7F7F" w:themeColor="background1" w:themeShade="7F"/>
        <w:spacing w:val="60"/>
      </w:rPr>
    </w:sdtEndPr>
    <w:sdtContent>
      <w:p w14:paraId="66CA7B98" w14:textId="3ADD9C86" w:rsidR="008A488A" w:rsidRDefault="008A488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3101C296" w14:textId="77777777" w:rsidR="008A488A" w:rsidRDefault="008A48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41D5" w14:textId="77777777" w:rsidR="00FD14F6" w:rsidRDefault="00FD14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AF409" w14:textId="77777777" w:rsidR="00423389" w:rsidRDefault="00423389" w:rsidP="001D2F26">
      <w:pPr>
        <w:spacing w:line="240" w:lineRule="auto"/>
      </w:pPr>
      <w:r>
        <w:separator/>
      </w:r>
    </w:p>
  </w:footnote>
  <w:footnote w:type="continuationSeparator" w:id="0">
    <w:p w14:paraId="58710C2A" w14:textId="77777777" w:rsidR="00423389" w:rsidRDefault="00423389" w:rsidP="001D2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22B6D" w14:textId="77777777" w:rsidR="00FD14F6" w:rsidRDefault="00FD1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7C5B3" w14:textId="49A987D0" w:rsidR="008A488A" w:rsidRPr="00DC09E7" w:rsidRDefault="00FD14F6" w:rsidP="00DC09E7">
    <w:pPr>
      <w:pStyle w:val="Header"/>
      <w:jc w:val="center"/>
      <w:rPr>
        <w:i/>
        <w:iCs/>
        <w:sz w:val="18"/>
        <w:szCs w:val="18"/>
      </w:rPr>
    </w:pPr>
    <w:sdt>
      <w:sdtPr>
        <w:rPr>
          <w:i/>
          <w:iCs/>
          <w:sz w:val="18"/>
          <w:szCs w:val="18"/>
        </w:rPr>
        <w:id w:val="-1224448030"/>
        <w:docPartObj>
          <w:docPartGallery w:val="Watermarks"/>
          <w:docPartUnique/>
        </w:docPartObj>
      </w:sdtPr>
      <w:sdtContent>
        <w:r w:rsidRPr="00FD14F6">
          <w:rPr>
            <w:i/>
            <w:iCs/>
            <w:noProof/>
            <w:sz w:val="18"/>
            <w:szCs w:val="18"/>
          </w:rPr>
          <w:pict w14:anchorId="43688E4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C09E7" w:rsidRPr="00DC09E7">
      <w:rPr>
        <w:i/>
        <w:iCs/>
        <w:sz w:val="18"/>
        <w:szCs w:val="18"/>
      </w:rPr>
      <w:t xml:space="preserve">Council Minutes </w:t>
    </w:r>
    <w:r w:rsidR="003C54A5">
      <w:rPr>
        <w:i/>
        <w:iCs/>
        <w:sz w:val="18"/>
        <w:szCs w:val="18"/>
      </w:rPr>
      <w:t>21 July</w:t>
    </w:r>
    <w:r w:rsidR="00263597">
      <w:rPr>
        <w:i/>
        <w:iCs/>
        <w:sz w:val="18"/>
        <w:szCs w:val="18"/>
      </w:rPr>
      <w:t xml:space="preserve"> 2022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F5F7" w14:textId="77777777" w:rsidR="00FD14F6" w:rsidRDefault="00FD14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B490F"/>
    <w:multiLevelType w:val="hybridMultilevel"/>
    <w:tmpl w:val="BD9A6914"/>
    <w:lvl w:ilvl="0" w:tplc="CEFE666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D005D0D"/>
    <w:multiLevelType w:val="hybridMultilevel"/>
    <w:tmpl w:val="BB80AE32"/>
    <w:lvl w:ilvl="0" w:tplc="4E882CB0">
      <w:start w:val="1"/>
      <w:numFmt w:val="lowerLetter"/>
      <w:lvlText w:val="%1)"/>
      <w:lvlJc w:val="left"/>
      <w:pPr>
        <w:ind w:left="1080" w:hanging="360"/>
      </w:pPr>
      <w:rPr>
        <w:rFonts w:hint="default"/>
        <w:u w:val="no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E8235DB"/>
    <w:multiLevelType w:val="hybridMultilevel"/>
    <w:tmpl w:val="50C4C7F0"/>
    <w:lvl w:ilvl="0" w:tplc="12BAB49A">
      <w:start w:val="1"/>
      <w:numFmt w:val="decimal"/>
      <w:lvlText w:val="%1."/>
      <w:lvlJc w:val="left"/>
      <w:pPr>
        <w:ind w:left="107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4F6B04"/>
    <w:multiLevelType w:val="hybridMultilevel"/>
    <w:tmpl w:val="7A0468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126086A"/>
    <w:multiLevelType w:val="hybridMultilevel"/>
    <w:tmpl w:val="088ADB5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B0E3037"/>
    <w:multiLevelType w:val="hybridMultilevel"/>
    <w:tmpl w:val="A79A3DF6"/>
    <w:lvl w:ilvl="0" w:tplc="0809000F">
      <w:start w:val="1"/>
      <w:numFmt w:val="decimal"/>
      <w:lvlText w:val="%1."/>
      <w:lvlJc w:val="left"/>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FFF3F88"/>
    <w:multiLevelType w:val="hybridMultilevel"/>
    <w:tmpl w:val="86F4C2D0"/>
    <w:lvl w:ilvl="0" w:tplc="C17E9C6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4BF5F8F"/>
    <w:multiLevelType w:val="hybridMultilevel"/>
    <w:tmpl w:val="8586DD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9A0F83"/>
    <w:multiLevelType w:val="hybridMultilevel"/>
    <w:tmpl w:val="AAD07FC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A260C84"/>
    <w:multiLevelType w:val="hybridMultilevel"/>
    <w:tmpl w:val="B13A9800"/>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B4A355F"/>
    <w:multiLevelType w:val="hybridMultilevel"/>
    <w:tmpl w:val="91F83F32"/>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C29422D"/>
    <w:multiLevelType w:val="hybridMultilevel"/>
    <w:tmpl w:val="FAC05C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1B342BA"/>
    <w:multiLevelType w:val="hybridMultilevel"/>
    <w:tmpl w:val="5A3E6F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245261C"/>
    <w:multiLevelType w:val="hybridMultilevel"/>
    <w:tmpl w:val="874E2E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1E4E08"/>
    <w:multiLevelType w:val="hybridMultilevel"/>
    <w:tmpl w:val="8A9ABE6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81E6047"/>
    <w:multiLevelType w:val="hybridMultilevel"/>
    <w:tmpl w:val="81FE68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D15576"/>
    <w:multiLevelType w:val="hybridMultilevel"/>
    <w:tmpl w:val="CFA20A4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7" w15:restartNumberingAfterBreak="0">
    <w:nsid w:val="4C3018AB"/>
    <w:multiLevelType w:val="hybridMultilevel"/>
    <w:tmpl w:val="13A2A0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EA24F85"/>
    <w:multiLevelType w:val="hybridMultilevel"/>
    <w:tmpl w:val="DA521F3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56D90403"/>
    <w:multiLevelType w:val="hybridMultilevel"/>
    <w:tmpl w:val="68C6E6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371D2D"/>
    <w:multiLevelType w:val="hybridMultilevel"/>
    <w:tmpl w:val="C988058E"/>
    <w:lvl w:ilvl="0" w:tplc="9FA4D640">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1C6CB9"/>
    <w:multiLevelType w:val="hybridMultilevel"/>
    <w:tmpl w:val="931AE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58876F92"/>
    <w:multiLevelType w:val="hybridMultilevel"/>
    <w:tmpl w:val="028860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5C0505AB"/>
    <w:multiLevelType w:val="hybridMultilevel"/>
    <w:tmpl w:val="2E409B9C"/>
    <w:lvl w:ilvl="0" w:tplc="7A26655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CAF6934"/>
    <w:multiLevelType w:val="hybridMultilevel"/>
    <w:tmpl w:val="7E4E02B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5DFC5681"/>
    <w:multiLevelType w:val="hybridMultilevel"/>
    <w:tmpl w:val="C17407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241941"/>
    <w:multiLevelType w:val="multilevel"/>
    <w:tmpl w:val="06EA9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4A37B76"/>
    <w:multiLevelType w:val="hybridMultilevel"/>
    <w:tmpl w:val="17660C82"/>
    <w:lvl w:ilvl="0" w:tplc="AA1A38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0E26751"/>
    <w:multiLevelType w:val="hybridMultilevel"/>
    <w:tmpl w:val="992A534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5BC008C"/>
    <w:multiLevelType w:val="hybridMultilevel"/>
    <w:tmpl w:val="396410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DD7C5C"/>
    <w:multiLevelType w:val="hybridMultilevel"/>
    <w:tmpl w:val="2E0041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76E0D45"/>
    <w:multiLevelType w:val="hybridMultilevel"/>
    <w:tmpl w:val="992244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1B1511"/>
    <w:multiLevelType w:val="hybridMultilevel"/>
    <w:tmpl w:val="D7A0B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FD8461E"/>
    <w:multiLevelType w:val="hybridMultilevel"/>
    <w:tmpl w:val="4202ABC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887258547">
    <w:abstractNumId w:val="2"/>
  </w:num>
  <w:num w:numId="2" w16cid:durableId="788011354">
    <w:abstractNumId w:val="32"/>
  </w:num>
  <w:num w:numId="3" w16cid:durableId="341858928">
    <w:abstractNumId w:val="22"/>
  </w:num>
  <w:num w:numId="4" w16cid:durableId="1461344494">
    <w:abstractNumId w:val="15"/>
  </w:num>
  <w:num w:numId="5" w16cid:durableId="295764203">
    <w:abstractNumId w:val="18"/>
  </w:num>
  <w:num w:numId="6" w16cid:durableId="185993805">
    <w:abstractNumId w:val="30"/>
  </w:num>
  <w:num w:numId="7" w16cid:durableId="1928615237">
    <w:abstractNumId w:val="26"/>
  </w:num>
  <w:num w:numId="8" w16cid:durableId="1687946374">
    <w:abstractNumId w:val="25"/>
  </w:num>
  <w:num w:numId="9" w16cid:durableId="1390034197">
    <w:abstractNumId w:val="20"/>
  </w:num>
  <w:num w:numId="10" w16cid:durableId="1397783817">
    <w:abstractNumId w:val="24"/>
  </w:num>
  <w:num w:numId="11" w16cid:durableId="866648169">
    <w:abstractNumId w:val="7"/>
  </w:num>
  <w:num w:numId="12" w16cid:durableId="597254677">
    <w:abstractNumId w:val="33"/>
  </w:num>
  <w:num w:numId="13" w16cid:durableId="1876653547">
    <w:abstractNumId w:val="31"/>
  </w:num>
  <w:num w:numId="14" w16cid:durableId="136455972">
    <w:abstractNumId w:val="16"/>
  </w:num>
  <w:num w:numId="15" w16cid:durableId="735133077">
    <w:abstractNumId w:val="11"/>
  </w:num>
  <w:num w:numId="16" w16cid:durableId="821776613">
    <w:abstractNumId w:val="28"/>
  </w:num>
  <w:num w:numId="17" w16cid:durableId="346449579">
    <w:abstractNumId w:val="4"/>
  </w:num>
  <w:num w:numId="18" w16cid:durableId="20253091">
    <w:abstractNumId w:val="19"/>
  </w:num>
  <w:num w:numId="19" w16cid:durableId="1021325087">
    <w:abstractNumId w:val="17"/>
  </w:num>
  <w:num w:numId="20" w16cid:durableId="1335306305">
    <w:abstractNumId w:val="10"/>
  </w:num>
  <w:num w:numId="21" w16cid:durableId="1661277190">
    <w:abstractNumId w:val="3"/>
  </w:num>
  <w:num w:numId="22" w16cid:durableId="1298292728">
    <w:abstractNumId w:val="29"/>
  </w:num>
  <w:num w:numId="23" w16cid:durableId="1082723847">
    <w:abstractNumId w:val="14"/>
  </w:num>
  <w:num w:numId="24" w16cid:durableId="822544191">
    <w:abstractNumId w:val="13"/>
  </w:num>
  <w:num w:numId="25" w16cid:durableId="936213557">
    <w:abstractNumId w:val="12"/>
  </w:num>
  <w:num w:numId="26" w16cid:durableId="2027435811">
    <w:abstractNumId w:val="8"/>
  </w:num>
  <w:num w:numId="27" w16cid:durableId="1382900742">
    <w:abstractNumId w:val="5"/>
  </w:num>
  <w:num w:numId="28" w16cid:durableId="112291340">
    <w:abstractNumId w:val="21"/>
  </w:num>
  <w:num w:numId="29" w16cid:durableId="68621271">
    <w:abstractNumId w:val="27"/>
  </w:num>
  <w:num w:numId="30" w16cid:durableId="1731994660">
    <w:abstractNumId w:val="1"/>
  </w:num>
  <w:num w:numId="31" w16cid:durableId="1467042461">
    <w:abstractNumId w:val="23"/>
  </w:num>
  <w:num w:numId="32" w16cid:durableId="986399617">
    <w:abstractNumId w:val="0"/>
  </w:num>
  <w:num w:numId="33" w16cid:durableId="1023365934">
    <w:abstractNumId w:val="6"/>
  </w:num>
  <w:num w:numId="34" w16cid:durableId="2636146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401"/>
    <w:rsid w:val="0000152A"/>
    <w:rsid w:val="0000215B"/>
    <w:rsid w:val="00004D14"/>
    <w:rsid w:val="00011A2A"/>
    <w:rsid w:val="000128E4"/>
    <w:rsid w:val="00012CD9"/>
    <w:rsid w:val="00012FBC"/>
    <w:rsid w:val="0001475B"/>
    <w:rsid w:val="000214D3"/>
    <w:rsid w:val="00022A39"/>
    <w:rsid w:val="000260F0"/>
    <w:rsid w:val="00026D2B"/>
    <w:rsid w:val="00027CA6"/>
    <w:rsid w:val="00032943"/>
    <w:rsid w:val="00041676"/>
    <w:rsid w:val="000442F7"/>
    <w:rsid w:val="00046414"/>
    <w:rsid w:val="00046988"/>
    <w:rsid w:val="00047FA0"/>
    <w:rsid w:val="000519CE"/>
    <w:rsid w:val="000622BA"/>
    <w:rsid w:val="000726ED"/>
    <w:rsid w:val="00074CA8"/>
    <w:rsid w:val="00075F00"/>
    <w:rsid w:val="00076132"/>
    <w:rsid w:val="00076C92"/>
    <w:rsid w:val="00076E70"/>
    <w:rsid w:val="00080187"/>
    <w:rsid w:val="00080F34"/>
    <w:rsid w:val="0008735D"/>
    <w:rsid w:val="000915E6"/>
    <w:rsid w:val="000924F2"/>
    <w:rsid w:val="000955C1"/>
    <w:rsid w:val="00095D05"/>
    <w:rsid w:val="000969DF"/>
    <w:rsid w:val="00096E3D"/>
    <w:rsid w:val="000A07F2"/>
    <w:rsid w:val="000A501F"/>
    <w:rsid w:val="000A5C56"/>
    <w:rsid w:val="000A6C8D"/>
    <w:rsid w:val="000A70FE"/>
    <w:rsid w:val="000B01DB"/>
    <w:rsid w:val="000B235C"/>
    <w:rsid w:val="000B507E"/>
    <w:rsid w:val="000B7427"/>
    <w:rsid w:val="000C4412"/>
    <w:rsid w:val="000C5570"/>
    <w:rsid w:val="000C6378"/>
    <w:rsid w:val="000C79D2"/>
    <w:rsid w:val="000E184B"/>
    <w:rsid w:val="000E1A8C"/>
    <w:rsid w:val="000E5595"/>
    <w:rsid w:val="000E6669"/>
    <w:rsid w:val="000F0AE9"/>
    <w:rsid w:val="000F40E6"/>
    <w:rsid w:val="000F7C93"/>
    <w:rsid w:val="00102A1D"/>
    <w:rsid w:val="00102DD0"/>
    <w:rsid w:val="00107570"/>
    <w:rsid w:val="00107E19"/>
    <w:rsid w:val="00110291"/>
    <w:rsid w:val="0011551D"/>
    <w:rsid w:val="001162E1"/>
    <w:rsid w:val="00121731"/>
    <w:rsid w:val="00121FC6"/>
    <w:rsid w:val="00123847"/>
    <w:rsid w:val="001259FC"/>
    <w:rsid w:val="00130A9B"/>
    <w:rsid w:val="001424E4"/>
    <w:rsid w:val="0014318F"/>
    <w:rsid w:val="00143F59"/>
    <w:rsid w:val="00145604"/>
    <w:rsid w:val="00147737"/>
    <w:rsid w:val="00153D54"/>
    <w:rsid w:val="00154CC2"/>
    <w:rsid w:val="001578E8"/>
    <w:rsid w:val="001617E0"/>
    <w:rsid w:val="00162787"/>
    <w:rsid w:val="00165053"/>
    <w:rsid w:val="00165680"/>
    <w:rsid w:val="00167597"/>
    <w:rsid w:val="00171A83"/>
    <w:rsid w:val="001725DD"/>
    <w:rsid w:val="00172774"/>
    <w:rsid w:val="001727DC"/>
    <w:rsid w:val="0017326C"/>
    <w:rsid w:val="00173C60"/>
    <w:rsid w:val="0017621D"/>
    <w:rsid w:val="001763F5"/>
    <w:rsid w:val="00176DE2"/>
    <w:rsid w:val="001836D9"/>
    <w:rsid w:val="00186D3C"/>
    <w:rsid w:val="001923D6"/>
    <w:rsid w:val="00192A83"/>
    <w:rsid w:val="001A0201"/>
    <w:rsid w:val="001A0850"/>
    <w:rsid w:val="001A1C39"/>
    <w:rsid w:val="001A2069"/>
    <w:rsid w:val="001A2378"/>
    <w:rsid w:val="001A626D"/>
    <w:rsid w:val="001A626F"/>
    <w:rsid w:val="001B2F01"/>
    <w:rsid w:val="001B4387"/>
    <w:rsid w:val="001C020C"/>
    <w:rsid w:val="001C25EE"/>
    <w:rsid w:val="001C2767"/>
    <w:rsid w:val="001C448D"/>
    <w:rsid w:val="001C655C"/>
    <w:rsid w:val="001D2F26"/>
    <w:rsid w:val="001D3497"/>
    <w:rsid w:val="001D436E"/>
    <w:rsid w:val="001D479E"/>
    <w:rsid w:val="001D51C5"/>
    <w:rsid w:val="001E0016"/>
    <w:rsid w:val="001E02AC"/>
    <w:rsid w:val="001E42DD"/>
    <w:rsid w:val="001E7395"/>
    <w:rsid w:val="001F6B7C"/>
    <w:rsid w:val="00200D23"/>
    <w:rsid w:val="002030C7"/>
    <w:rsid w:val="00204036"/>
    <w:rsid w:val="002070FD"/>
    <w:rsid w:val="00215B98"/>
    <w:rsid w:val="00221608"/>
    <w:rsid w:val="00222423"/>
    <w:rsid w:val="00227923"/>
    <w:rsid w:val="00227B57"/>
    <w:rsid w:val="00227DD8"/>
    <w:rsid w:val="0023073C"/>
    <w:rsid w:val="00234C10"/>
    <w:rsid w:val="00237451"/>
    <w:rsid w:val="00241C08"/>
    <w:rsid w:val="00241EFD"/>
    <w:rsid w:val="0024284E"/>
    <w:rsid w:val="00244A7B"/>
    <w:rsid w:val="00247171"/>
    <w:rsid w:val="00251794"/>
    <w:rsid w:val="00253B22"/>
    <w:rsid w:val="00263597"/>
    <w:rsid w:val="00263751"/>
    <w:rsid w:val="00264F48"/>
    <w:rsid w:val="00270490"/>
    <w:rsid w:val="00274B1C"/>
    <w:rsid w:val="002817C2"/>
    <w:rsid w:val="00291C1C"/>
    <w:rsid w:val="00294964"/>
    <w:rsid w:val="002A602C"/>
    <w:rsid w:val="002B285B"/>
    <w:rsid w:val="002B52B2"/>
    <w:rsid w:val="002B58D3"/>
    <w:rsid w:val="002C5BC4"/>
    <w:rsid w:val="002C63B1"/>
    <w:rsid w:val="002D1F94"/>
    <w:rsid w:val="002D6412"/>
    <w:rsid w:val="002E3625"/>
    <w:rsid w:val="002E3F03"/>
    <w:rsid w:val="002E438E"/>
    <w:rsid w:val="002E75C3"/>
    <w:rsid w:val="002F19F4"/>
    <w:rsid w:val="002F44D7"/>
    <w:rsid w:val="002F6891"/>
    <w:rsid w:val="003027D3"/>
    <w:rsid w:val="00305468"/>
    <w:rsid w:val="0030646C"/>
    <w:rsid w:val="003077A8"/>
    <w:rsid w:val="00307F26"/>
    <w:rsid w:val="00310CC6"/>
    <w:rsid w:val="00313A39"/>
    <w:rsid w:val="003144E4"/>
    <w:rsid w:val="00320052"/>
    <w:rsid w:val="00324D48"/>
    <w:rsid w:val="00325AEA"/>
    <w:rsid w:val="00325D75"/>
    <w:rsid w:val="00326406"/>
    <w:rsid w:val="00330EFC"/>
    <w:rsid w:val="0033467A"/>
    <w:rsid w:val="0033581C"/>
    <w:rsid w:val="00342302"/>
    <w:rsid w:val="00342BDC"/>
    <w:rsid w:val="003540DA"/>
    <w:rsid w:val="00354426"/>
    <w:rsid w:val="00355F68"/>
    <w:rsid w:val="00357273"/>
    <w:rsid w:val="0035737A"/>
    <w:rsid w:val="00357A28"/>
    <w:rsid w:val="00357A5F"/>
    <w:rsid w:val="003612FD"/>
    <w:rsid w:val="0036560A"/>
    <w:rsid w:val="00373AC3"/>
    <w:rsid w:val="003755D4"/>
    <w:rsid w:val="00381F12"/>
    <w:rsid w:val="00382833"/>
    <w:rsid w:val="0038781B"/>
    <w:rsid w:val="00391DDE"/>
    <w:rsid w:val="00392118"/>
    <w:rsid w:val="003962E3"/>
    <w:rsid w:val="00396842"/>
    <w:rsid w:val="003A1A59"/>
    <w:rsid w:val="003A2D2A"/>
    <w:rsid w:val="003B3038"/>
    <w:rsid w:val="003B5821"/>
    <w:rsid w:val="003B62D9"/>
    <w:rsid w:val="003B708F"/>
    <w:rsid w:val="003C0DBA"/>
    <w:rsid w:val="003C54A5"/>
    <w:rsid w:val="003C5FF8"/>
    <w:rsid w:val="003D0DB1"/>
    <w:rsid w:val="003D67C5"/>
    <w:rsid w:val="003E2CE0"/>
    <w:rsid w:val="003E438D"/>
    <w:rsid w:val="003E5095"/>
    <w:rsid w:val="003E593E"/>
    <w:rsid w:val="003E6172"/>
    <w:rsid w:val="003E789C"/>
    <w:rsid w:val="003E7D6F"/>
    <w:rsid w:val="003F2901"/>
    <w:rsid w:val="003F29B5"/>
    <w:rsid w:val="003F31C3"/>
    <w:rsid w:val="003F6A61"/>
    <w:rsid w:val="0040277D"/>
    <w:rsid w:val="0040437A"/>
    <w:rsid w:val="004058D7"/>
    <w:rsid w:val="00405973"/>
    <w:rsid w:val="0041487E"/>
    <w:rsid w:val="004156C3"/>
    <w:rsid w:val="004157E4"/>
    <w:rsid w:val="00416797"/>
    <w:rsid w:val="00420C5E"/>
    <w:rsid w:val="004215B7"/>
    <w:rsid w:val="00421DAF"/>
    <w:rsid w:val="00423389"/>
    <w:rsid w:val="00424D86"/>
    <w:rsid w:val="00434E4E"/>
    <w:rsid w:val="00437C22"/>
    <w:rsid w:val="00442740"/>
    <w:rsid w:val="00442A3A"/>
    <w:rsid w:val="00444419"/>
    <w:rsid w:val="0044472D"/>
    <w:rsid w:val="00445B85"/>
    <w:rsid w:val="00450D4E"/>
    <w:rsid w:val="00452B97"/>
    <w:rsid w:val="004535C4"/>
    <w:rsid w:val="0045506C"/>
    <w:rsid w:val="004556C2"/>
    <w:rsid w:val="004607DD"/>
    <w:rsid w:val="00463866"/>
    <w:rsid w:val="00464D1F"/>
    <w:rsid w:val="00465C6C"/>
    <w:rsid w:val="00471C04"/>
    <w:rsid w:val="00472477"/>
    <w:rsid w:val="004751EF"/>
    <w:rsid w:val="0048171B"/>
    <w:rsid w:val="00484EC4"/>
    <w:rsid w:val="0048538E"/>
    <w:rsid w:val="00485950"/>
    <w:rsid w:val="0048674E"/>
    <w:rsid w:val="004902E4"/>
    <w:rsid w:val="00495814"/>
    <w:rsid w:val="00495B9B"/>
    <w:rsid w:val="00497498"/>
    <w:rsid w:val="004A0F91"/>
    <w:rsid w:val="004A1CFA"/>
    <w:rsid w:val="004A3C0F"/>
    <w:rsid w:val="004A4A81"/>
    <w:rsid w:val="004A4CD2"/>
    <w:rsid w:val="004A7AD7"/>
    <w:rsid w:val="004B14A7"/>
    <w:rsid w:val="004B172F"/>
    <w:rsid w:val="004B1DBD"/>
    <w:rsid w:val="004B6AB4"/>
    <w:rsid w:val="004C156F"/>
    <w:rsid w:val="004C590F"/>
    <w:rsid w:val="004D1EC5"/>
    <w:rsid w:val="004D2E7C"/>
    <w:rsid w:val="004D424A"/>
    <w:rsid w:val="004D45C2"/>
    <w:rsid w:val="004D514D"/>
    <w:rsid w:val="004D73EF"/>
    <w:rsid w:val="004E27A0"/>
    <w:rsid w:val="004F7071"/>
    <w:rsid w:val="0050290D"/>
    <w:rsid w:val="005058A1"/>
    <w:rsid w:val="00506AE7"/>
    <w:rsid w:val="00507CF9"/>
    <w:rsid w:val="00512C10"/>
    <w:rsid w:val="00517948"/>
    <w:rsid w:val="0052020F"/>
    <w:rsid w:val="0052169B"/>
    <w:rsid w:val="00522E1B"/>
    <w:rsid w:val="0052626B"/>
    <w:rsid w:val="00532215"/>
    <w:rsid w:val="005330AF"/>
    <w:rsid w:val="005352C9"/>
    <w:rsid w:val="00535C6A"/>
    <w:rsid w:val="005401DF"/>
    <w:rsid w:val="00540691"/>
    <w:rsid w:val="0054181D"/>
    <w:rsid w:val="00545C41"/>
    <w:rsid w:val="005513B7"/>
    <w:rsid w:val="00552C6A"/>
    <w:rsid w:val="005556C0"/>
    <w:rsid w:val="005639DA"/>
    <w:rsid w:val="00563B0F"/>
    <w:rsid w:val="00564FDC"/>
    <w:rsid w:val="00565FE5"/>
    <w:rsid w:val="0056734C"/>
    <w:rsid w:val="0057171A"/>
    <w:rsid w:val="005749F9"/>
    <w:rsid w:val="0057504F"/>
    <w:rsid w:val="00580C7C"/>
    <w:rsid w:val="005825E3"/>
    <w:rsid w:val="005829E5"/>
    <w:rsid w:val="005847E1"/>
    <w:rsid w:val="00591E0D"/>
    <w:rsid w:val="00592FE9"/>
    <w:rsid w:val="00593D51"/>
    <w:rsid w:val="00594BFD"/>
    <w:rsid w:val="005A20AB"/>
    <w:rsid w:val="005A5D99"/>
    <w:rsid w:val="005B1BF5"/>
    <w:rsid w:val="005B509B"/>
    <w:rsid w:val="005B5C2E"/>
    <w:rsid w:val="005C4442"/>
    <w:rsid w:val="005C4872"/>
    <w:rsid w:val="005C50E8"/>
    <w:rsid w:val="005C63F7"/>
    <w:rsid w:val="005D11A4"/>
    <w:rsid w:val="005D16BE"/>
    <w:rsid w:val="005D189D"/>
    <w:rsid w:val="005D6B41"/>
    <w:rsid w:val="005E0110"/>
    <w:rsid w:val="005E3965"/>
    <w:rsid w:val="005E479B"/>
    <w:rsid w:val="005F3054"/>
    <w:rsid w:val="005F5BED"/>
    <w:rsid w:val="005F5C41"/>
    <w:rsid w:val="005F667C"/>
    <w:rsid w:val="005F6D8A"/>
    <w:rsid w:val="00602BA8"/>
    <w:rsid w:val="006168B5"/>
    <w:rsid w:val="00616AD0"/>
    <w:rsid w:val="00617664"/>
    <w:rsid w:val="00621268"/>
    <w:rsid w:val="00623AE8"/>
    <w:rsid w:val="00623D41"/>
    <w:rsid w:val="0062403B"/>
    <w:rsid w:val="006242CA"/>
    <w:rsid w:val="00626C79"/>
    <w:rsid w:val="00631DCA"/>
    <w:rsid w:val="00632285"/>
    <w:rsid w:val="0064212A"/>
    <w:rsid w:val="00647AAC"/>
    <w:rsid w:val="00650C4E"/>
    <w:rsid w:val="0065587E"/>
    <w:rsid w:val="00660189"/>
    <w:rsid w:val="00661468"/>
    <w:rsid w:val="00662608"/>
    <w:rsid w:val="00662BB5"/>
    <w:rsid w:val="0066490F"/>
    <w:rsid w:val="00670633"/>
    <w:rsid w:val="00670802"/>
    <w:rsid w:val="006708D0"/>
    <w:rsid w:val="00672FBA"/>
    <w:rsid w:val="00673F15"/>
    <w:rsid w:val="00676826"/>
    <w:rsid w:val="00677C08"/>
    <w:rsid w:val="00680A04"/>
    <w:rsid w:val="00682991"/>
    <w:rsid w:val="006842F8"/>
    <w:rsid w:val="006857D8"/>
    <w:rsid w:val="00686624"/>
    <w:rsid w:val="00687747"/>
    <w:rsid w:val="00687B40"/>
    <w:rsid w:val="006918C5"/>
    <w:rsid w:val="00693A7A"/>
    <w:rsid w:val="006945AC"/>
    <w:rsid w:val="00695286"/>
    <w:rsid w:val="006959C9"/>
    <w:rsid w:val="006967E4"/>
    <w:rsid w:val="00697B22"/>
    <w:rsid w:val="00697F98"/>
    <w:rsid w:val="00697FF8"/>
    <w:rsid w:val="006A226B"/>
    <w:rsid w:val="006A4622"/>
    <w:rsid w:val="006A7ABA"/>
    <w:rsid w:val="006A7F1B"/>
    <w:rsid w:val="006B2C69"/>
    <w:rsid w:val="006B4210"/>
    <w:rsid w:val="006B4EB7"/>
    <w:rsid w:val="006B5E49"/>
    <w:rsid w:val="006B60BB"/>
    <w:rsid w:val="006C0272"/>
    <w:rsid w:val="006C1D92"/>
    <w:rsid w:val="006C3024"/>
    <w:rsid w:val="006C42C4"/>
    <w:rsid w:val="006C6CE4"/>
    <w:rsid w:val="006C7F25"/>
    <w:rsid w:val="006D54B5"/>
    <w:rsid w:val="006D729E"/>
    <w:rsid w:val="006D741F"/>
    <w:rsid w:val="006E37A8"/>
    <w:rsid w:val="006E65F2"/>
    <w:rsid w:val="006E78A0"/>
    <w:rsid w:val="006F71BA"/>
    <w:rsid w:val="00706FC0"/>
    <w:rsid w:val="00712711"/>
    <w:rsid w:val="007143BF"/>
    <w:rsid w:val="00714A17"/>
    <w:rsid w:val="00714ECC"/>
    <w:rsid w:val="00722884"/>
    <w:rsid w:val="00726AC0"/>
    <w:rsid w:val="00732DD2"/>
    <w:rsid w:val="0073349B"/>
    <w:rsid w:val="0073518B"/>
    <w:rsid w:val="00735FBD"/>
    <w:rsid w:val="00740760"/>
    <w:rsid w:val="007409F1"/>
    <w:rsid w:val="00740A2E"/>
    <w:rsid w:val="0074519C"/>
    <w:rsid w:val="0074690F"/>
    <w:rsid w:val="007477F1"/>
    <w:rsid w:val="00747CBA"/>
    <w:rsid w:val="0075318E"/>
    <w:rsid w:val="00754496"/>
    <w:rsid w:val="00755716"/>
    <w:rsid w:val="0076239B"/>
    <w:rsid w:val="00766973"/>
    <w:rsid w:val="00772429"/>
    <w:rsid w:val="00772804"/>
    <w:rsid w:val="00773148"/>
    <w:rsid w:val="007745C9"/>
    <w:rsid w:val="00774F31"/>
    <w:rsid w:val="0077695D"/>
    <w:rsid w:val="0078571B"/>
    <w:rsid w:val="00786208"/>
    <w:rsid w:val="007937C7"/>
    <w:rsid w:val="00793A0E"/>
    <w:rsid w:val="00794195"/>
    <w:rsid w:val="007A03D7"/>
    <w:rsid w:val="007A2807"/>
    <w:rsid w:val="007A50E0"/>
    <w:rsid w:val="007B56D9"/>
    <w:rsid w:val="007B5F3E"/>
    <w:rsid w:val="007B6153"/>
    <w:rsid w:val="007C05CE"/>
    <w:rsid w:val="007C0674"/>
    <w:rsid w:val="007D0932"/>
    <w:rsid w:val="007D323E"/>
    <w:rsid w:val="007D44C1"/>
    <w:rsid w:val="007D7385"/>
    <w:rsid w:val="007D7BB0"/>
    <w:rsid w:val="007E1ABC"/>
    <w:rsid w:val="007E3605"/>
    <w:rsid w:val="007E47DF"/>
    <w:rsid w:val="007F180E"/>
    <w:rsid w:val="007F31ED"/>
    <w:rsid w:val="007F7619"/>
    <w:rsid w:val="0080183E"/>
    <w:rsid w:val="00806C5A"/>
    <w:rsid w:val="00811203"/>
    <w:rsid w:val="00811386"/>
    <w:rsid w:val="00811845"/>
    <w:rsid w:val="00813A12"/>
    <w:rsid w:val="00813E55"/>
    <w:rsid w:val="00817C55"/>
    <w:rsid w:val="00821D84"/>
    <w:rsid w:val="00825CFC"/>
    <w:rsid w:val="008323C7"/>
    <w:rsid w:val="008402C9"/>
    <w:rsid w:val="00841900"/>
    <w:rsid w:val="00844A68"/>
    <w:rsid w:val="008450FC"/>
    <w:rsid w:val="00845458"/>
    <w:rsid w:val="00845548"/>
    <w:rsid w:val="00850AED"/>
    <w:rsid w:val="00850B54"/>
    <w:rsid w:val="00851637"/>
    <w:rsid w:val="00853BFE"/>
    <w:rsid w:val="008541C4"/>
    <w:rsid w:val="00856606"/>
    <w:rsid w:val="00861489"/>
    <w:rsid w:val="0087060F"/>
    <w:rsid w:val="0087315B"/>
    <w:rsid w:val="00875F36"/>
    <w:rsid w:val="008760F7"/>
    <w:rsid w:val="00876D29"/>
    <w:rsid w:val="008804CF"/>
    <w:rsid w:val="00880B32"/>
    <w:rsid w:val="008840FF"/>
    <w:rsid w:val="00885FC8"/>
    <w:rsid w:val="0088748A"/>
    <w:rsid w:val="008938A3"/>
    <w:rsid w:val="00896295"/>
    <w:rsid w:val="008A025D"/>
    <w:rsid w:val="008A0F46"/>
    <w:rsid w:val="008A23A1"/>
    <w:rsid w:val="008A28A3"/>
    <w:rsid w:val="008A488A"/>
    <w:rsid w:val="008B33D7"/>
    <w:rsid w:val="008B5935"/>
    <w:rsid w:val="008B5F80"/>
    <w:rsid w:val="008C0160"/>
    <w:rsid w:val="008C2680"/>
    <w:rsid w:val="008C4307"/>
    <w:rsid w:val="008C7F1B"/>
    <w:rsid w:val="008D1C78"/>
    <w:rsid w:val="008D247E"/>
    <w:rsid w:val="008D26C2"/>
    <w:rsid w:val="008D45A7"/>
    <w:rsid w:val="008D5222"/>
    <w:rsid w:val="008E0B67"/>
    <w:rsid w:val="008E5136"/>
    <w:rsid w:val="008E61E8"/>
    <w:rsid w:val="008E73F3"/>
    <w:rsid w:val="008F1E55"/>
    <w:rsid w:val="008F3244"/>
    <w:rsid w:val="008F429A"/>
    <w:rsid w:val="008F60F0"/>
    <w:rsid w:val="009011BA"/>
    <w:rsid w:val="009033F6"/>
    <w:rsid w:val="00904A6C"/>
    <w:rsid w:val="009052CF"/>
    <w:rsid w:val="00910C11"/>
    <w:rsid w:val="00911883"/>
    <w:rsid w:val="00913ED0"/>
    <w:rsid w:val="00920A9F"/>
    <w:rsid w:val="00921439"/>
    <w:rsid w:val="00921489"/>
    <w:rsid w:val="009238FB"/>
    <w:rsid w:val="00925BF1"/>
    <w:rsid w:val="0093166E"/>
    <w:rsid w:val="009378AA"/>
    <w:rsid w:val="00941A20"/>
    <w:rsid w:val="009422F5"/>
    <w:rsid w:val="00942C28"/>
    <w:rsid w:val="00942EA0"/>
    <w:rsid w:val="00946CD5"/>
    <w:rsid w:val="0095247D"/>
    <w:rsid w:val="009552AF"/>
    <w:rsid w:val="0095548B"/>
    <w:rsid w:val="0096119C"/>
    <w:rsid w:val="009636E3"/>
    <w:rsid w:val="009661D3"/>
    <w:rsid w:val="00966834"/>
    <w:rsid w:val="009700B7"/>
    <w:rsid w:val="00970214"/>
    <w:rsid w:val="009754DE"/>
    <w:rsid w:val="009759AF"/>
    <w:rsid w:val="0098558B"/>
    <w:rsid w:val="00990425"/>
    <w:rsid w:val="009926F6"/>
    <w:rsid w:val="00992A92"/>
    <w:rsid w:val="009A02E2"/>
    <w:rsid w:val="009A0AF3"/>
    <w:rsid w:val="009A13E5"/>
    <w:rsid w:val="009A1CF6"/>
    <w:rsid w:val="009A238D"/>
    <w:rsid w:val="009A2ECD"/>
    <w:rsid w:val="009A3795"/>
    <w:rsid w:val="009A4268"/>
    <w:rsid w:val="009A481B"/>
    <w:rsid w:val="009A65CF"/>
    <w:rsid w:val="009B281E"/>
    <w:rsid w:val="009B4B6F"/>
    <w:rsid w:val="009B56BB"/>
    <w:rsid w:val="009B7238"/>
    <w:rsid w:val="009C3376"/>
    <w:rsid w:val="009C3DD0"/>
    <w:rsid w:val="009C4E57"/>
    <w:rsid w:val="009C53DC"/>
    <w:rsid w:val="009C6071"/>
    <w:rsid w:val="009C7216"/>
    <w:rsid w:val="009D2B19"/>
    <w:rsid w:val="009D3CC3"/>
    <w:rsid w:val="009D625C"/>
    <w:rsid w:val="009E00D6"/>
    <w:rsid w:val="009E0FAA"/>
    <w:rsid w:val="009E7C09"/>
    <w:rsid w:val="009F5E7B"/>
    <w:rsid w:val="00A069BC"/>
    <w:rsid w:val="00A12466"/>
    <w:rsid w:val="00A12962"/>
    <w:rsid w:val="00A12DDB"/>
    <w:rsid w:val="00A15309"/>
    <w:rsid w:val="00A1644F"/>
    <w:rsid w:val="00A16815"/>
    <w:rsid w:val="00A16BF3"/>
    <w:rsid w:val="00A227FA"/>
    <w:rsid w:val="00A23B56"/>
    <w:rsid w:val="00A23D6D"/>
    <w:rsid w:val="00A32D98"/>
    <w:rsid w:val="00A36841"/>
    <w:rsid w:val="00A41D7A"/>
    <w:rsid w:val="00A4254A"/>
    <w:rsid w:val="00A456C8"/>
    <w:rsid w:val="00A5229B"/>
    <w:rsid w:val="00A52709"/>
    <w:rsid w:val="00A52D79"/>
    <w:rsid w:val="00A557C5"/>
    <w:rsid w:val="00A563A9"/>
    <w:rsid w:val="00A634A1"/>
    <w:rsid w:val="00A63A48"/>
    <w:rsid w:val="00A63CDD"/>
    <w:rsid w:val="00A6408D"/>
    <w:rsid w:val="00A65BA6"/>
    <w:rsid w:val="00A66D62"/>
    <w:rsid w:val="00A728C3"/>
    <w:rsid w:val="00A72AF7"/>
    <w:rsid w:val="00A74B68"/>
    <w:rsid w:val="00A75817"/>
    <w:rsid w:val="00A75D17"/>
    <w:rsid w:val="00A7606E"/>
    <w:rsid w:val="00A76C2E"/>
    <w:rsid w:val="00A77424"/>
    <w:rsid w:val="00A77924"/>
    <w:rsid w:val="00A77B52"/>
    <w:rsid w:val="00A85499"/>
    <w:rsid w:val="00A8683B"/>
    <w:rsid w:val="00A90357"/>
    <w:rsid w:val="00A91553"/>
    <w:rsid w:val="00AA1456"/>
    <w:rsid w:val="00AA1A2A"/>
    <w:rsid w:val="00AA2484"/>
    <w:rsid w:val="00AA5FA4"/>
    <w:rsid w:val="00AA7AB2"/>
    <w:rsid w:val="00AB1D72"/>
    <w:rsid w:val="00AB5043"/>
    <w:rsid w:val="00AB6371"/>
    <w:rsid w:val="00AC03EA"/>
    <w:rsid w:val="00AC3755"/>
    <w:rsid w:val="00AC52D7"/>
    <w:rsid w:val="00AC6AE9"/>
    <w:rsid w:val="00AC6D06"/>
    <w:rsid w:val="00AC7C46"/>
    <w:rsid w:val="00AD0050"/>
    <w:rsid w:val="00AD06AD"/>
    <w:rsid w:val="00AD3219"/>
    <w:rsid w:val="00AD5137"/>
    <w:rsid w:val="00AD784D"/>
    <w:rsid w:val="00AE03C9"/>
    <w:rsid w:val="00AE4945"/>
    <w:rsid w:val="00AE4B38"/>
    <w:rsid w:val="00AE697E"/>
    <w:rsid w:val="00AE6EF6"/>
    <w:rsid w:val="00AF2084"/>
    <w:rsid w:val="00AF220E"/>
    <w:rsid w:val="00AF3408"/>
    <w:rsid w:val="00AF5DDE"/>
    <w:rsid w:val="00AF6895"/>
    <w:rsid w:val="00AF7B7E"/>
    <w:rsid w:val="00B05FFB"/>
    <w:rsid w:val="00B124B1"/>
    <w:rsid w:val="00B13924"/>
    <w:rsid w:val="00B177D6"/>
    <w:rsid w:val="00B21209"/>
    <w:rsid w:val="00B24862"/>
    <w:rsid w:val="00B2603F"/>
    <w:rsid w:val="00B30B90"/>
    <w:rsid w:val="00B31869"/>
    <w:rsid w:val="00B31922"/>
    <w:rsid w:val="00B33E5B"/>
    <w:rsid w:val="00B340D3"/>
    <w:rsid w:val="00B35195"/>
    <w:rsid w:val="00B372F8"/>
    <w:rsid w:val="00B3740B"/>
    <w:rsid w:val="00B416FD"/>
    <w:rsid w:val="00B41EA0"/>
    <w:rsid w:val="00B42891"/>
    <w:rsid w:val="00B45BCF"/>
    <w:rsid w:val="00B52490"/>
    <w:rsid w:val="00B53D4D"/>
    <w:rsid w:val="00B5446D"/>
    <w:rsid w:val="00B579A3"/>
    <w:rsid w:val="00B60F94"/>
    <w:rsid w:val="00B63789"/>
    <w:rsid w:val="00B647D9"/>
    <w:rsid w:val="00B710C0"/>
    <w:rsid w:val="00B807B3"/>
    <w:rsid w:val="00B8176F"/>
    <w:rsid w:val="00B86D44"/>
    <w:rsid w:val="00B87C3A"/>
    <w:rsid w:val="00B925D8"/>
    <w:rsid w:val="00B93FD8"/>
    <w:rsid w:val="00BA3BCF"/>
    <w:rsid w:val="00BA44AE"/>
    <w:rsid w:val="00BA60E5"/>
    <w:rsid w:val="00BA6596"/>
    <w:rsid w:val="00BB13F2"/>
    <w:rsid w:val="00BB1B50"/>
    <w:rsid w:val="00BB2549"/>
    <w:rsid w:val="00BB539A"/>
    <w:rsid w:val="00BB5F7D"/>
    <w:rsid w:val="00BB6C67"/>
    <w:rsid w:val="00BB7300"/>
    <w:rsid w:val="00BB7FF1"/>
    <w:rsid w:val="00BC21E2"/>
    <w:rsid w:val="00BC610D"/>
    <w:rsid w:val="00BC6F1A"/>
    <w:rsid w:val="00BC7F38"/>
    <w:rsid w:val="00BD2A22"/>
    <w:rsid w:val="00BD4474"/>
    <w:rsid w:val="00BD76CF"/>
    <w:rsid w:val="00BE070B"/>
    <w:rsid w:val="00BE15DD"/>
    <w:rsid w:val="00BE2178"/>
    <w:rsid w:val="00BE2DFF"/>
    <w:rsid w:val="00BE7FF5"/>
    <w:rsid w:val="00BF32A6"/>
    <w:rsid w:val="00BF3376"/>
    <w:rsid w:val="00BF6DB1"/>
    <w:rsid w:val="00BF7AC9"/>
    <w:rsid w:val="00C0025A"/>
    <w:rsid w:val="00C0114A"/>
    <w:rsid w:val="00C04F55"/>
    <w:rsid w:val="00C06FE1"/>
    <w:rsid w:val="00C07401"/>
    <w:rsid w:val="00C139E4"/>
    <w:rsid w:val="00C152D8"/>
    <w:rsid w:val="00C154FC"/>
    <w:rsid w:val="00C15FA3"/>
    <w:rsid w:val="00C1724C"/>
    <w:rsid w:val="00C217F2"/>
    <w:rsid w:val="00C21C40"/>
    <w:rsid w:val="00C21F94"/>
    <w:rsid w:val="00C22811"/>
    <w:rsid w:val="00C322E5"/>
    <w:rsid w:val="00C34864"/>
    <w:rsid w:val="00C36C89"/>
    <w:rsid w:val="00C407D6"/>
    <w:rsid w:val="00C438A4"/>
    <w:rsid w:val="00C56B35"/>
    <w:rsid w:val="00C56F0B"/>
    <w:rsid w:val="00C62FF7"/>
    <w:rsid w:val="00C64E9C"/>
    <w:rsid w:val="00C662D9"/>
    <w:rsid w:val="00C730CC"/>
    <w:rsid w:val="00C77848"/>
    <w:rsid w:val="00C8449E"/>
    <w:rsid w:val="00C85389"/>
    <w:rsid w:val="00C86B3A"/>
    <w:rsid w:val="00C87F01"/>
    <w:rsid w:val="00C91133"/>
    <w:rsid w:val="00C912BF"/>
    <w:rsid w:val="00CA1A8B"/>
    <w:rsid w:val="00CA2224"/>
    <w:rsid w:val="00CA3C28"/>
    <w:rsid w:val="00CA5051"/>
    <w:rsid w:val="00CB1CDF"/>
    <w:rsid w:val="00CB3D16"/>
    <w:rsid w:val="00CB50D2"/>
    <w:rsid w:val="00CB55F3"/>
    <w:rsid w:val="00CB637A"/>
    <w:rsid w:val="00CC27E5"/>
    <w:rsid w:val="00CC6437"/>
    <w:rsid w:val="00CC6447"/>
    <w:rsid w:val="00CD096F"/>
    <w:rsid w:val="00CD1A44"/>
    <w:rsid w:val="00CE28F1"/>
    <w:rsid w:val="00CE319A"/>
    <w:rsid w:val="00CE50C6"/>
    <w:rsid w:val="00CE5501"/>
    <w:rsid w:val="00CE7F28"/>
    <w:rsid w:val="00CF341F"/>
    <w:rsid w:val="00CF43D3"/>
    <w:rsid w:val="00CF47C2"/>
    <w:rsid w:val="00CF5EFF"/>
    <w:rsid w:val="00CF6052"/>
    <w:rsid w:val="00D01E6C"/>
    <w:rsid w:val="00D02C35"/>
    <w:rsid w:val="00D04557"/>
    <w:rsid w:val="00D04CB3"/>
    <w:rsid w:val="00D140E7"/>
    <w:rsid w:val="00D17643"/>
    <w:rsid w:val="00D22F2B"/>
    <w:rsid w:val="00D24814"/>
    <w:rsid w:val="00D249FD"/>
    <w:rsid w:val="00D276EC"/>
    <w:rsid w:val="00D27E1F"/>
    <w:rsid w:val="00D32821"/>
    <w:rsid w:val="00D355B1"/>
    <w:rsid w:val="00D406C1"/>
    <w:rsid w:val="00D40C0A"/>
    <w:rsid w:val="00D446F7"/>
    <w:rsid w:val="00D449E6"/>
    <w:rsid w:val="00D50457"/>
    <w:rsid w:val="00D602D0"/>
    <w:rsid w:val="00D64691"/>
    <w:rsid w:val="00D679CE"/>
    <w:rsid w:val="00D70E5D"/>
    <w:rsid w:val="00D70F66"/>
    <w:rsid w:val="00D71487"/>
    <w:rsid w:val="00D71985"/>
    <w:rsid w:val="00D72291"/>
    <w:rsid w:val="00D735A0"/>
    <w:rsid w:val="00D7422C"/>
    <w:rsid w:val="00D76715"/>
    <w:rsid w:val="00D85BB5"/>
    <w:rsid w:val="00D97171"/>
    <w:rsid w:val="00DA0E0A"/>
    <w:rsid w:val="00DA1EC2"/>
    <w:rsid w:val="00DB561F"/>
    <w:rsid w:val="00DB567C"/>
    <w:rsid w:val="00DB624F"/>
    <w:rsid w:val="00DC09E7"/>
    <w:rsid w:val="00DC3F31"/>
    <w:rsid w:val="00DC7737"/>
    <w:rsid w:val="00DD01D9"/>
    <w:rsid w:val="00DD622B"/>
    <w:rsid w:val="00DD6501"/>
    <w:rsid w:val="00DD6C16"/>
    <w:rsid w:val="00DD7630"/>
    <w:rsid w:val="00DE1E61"/>
    <w:rsid w:val="00DF19BA"/>
    <w:rsid w:val="00E03501"/>
    <w:rsid w:val="00E101AC"/>
    <w:rsid w:val="00E109A5"/>
    <w:rsid w:val="00E13D49"/>
    <w:rsid w:val="00E16045"/>
    <w:rsid w:val="00E21716"/>
    <w:rsid w:val="00E22384"/>
    <w:rsid w:val="00E22B36"/>
    <w:rsid w:val="00E24B8E"/>
    <w:rsid w:val="00E33BEA"/>
    <w:rsid w:val="00E36F7F"/>
    <w:rsid w:val="00E37B66"/>
    <w:rsid w:val="00E43878"/>
    <w:rsid w:val="00E43D84"/>
    <w:rsid w:val="00E46D05"/>
    <w:rsid w:val="00E46E68"/>
    <w:rsid w:val="00E476F4"/>
    <w:rsid w:val="00E5342C"/>
    <w:rsid w:val="00E54312"/>
    <w:rsid w:val="00E55876"/>
    <w:rsid w:val="00E578E5"/>
    <w:rsid w:val="00E62830"/>
    <w:rsid w:val="00E62E66"/>
    <w:rsid w:val="00E668CB"/>
    <w:rsid w:val="00E66C55"/>
    <w:rsid w:val="00E66DC0"/>
    <w:rsid w:val="00E67B34"/>
    <w:rsid w:val="00E723E7"/>
    <w:rsid w:val="00E76CCF"/>
    <w:rsid w:val="00E8061B"/>
    <w:rsid w:val="00E81402"/>
    <w:rsid w:val="00E81F63"/>
    <w:rsid w:val="00E8357D"/>
    <w:rsid w:val="00E87290"/>
    <w:rsid w:val="00E876E4"/>
    <w:rsid w:val="00E93AB7"/>
    <w:rsid w:val="00EA34E9"/>
    <w:rsid w:val="00EA7B75"/>
    <w:rsid w:val="00EB11A2"/>
    <w:rsid w:val="00EB18F5"/>
    <w:rsid w:val="00EC19B9"/>
    <w:rsid w:val="00ED0640"/>
    <w:rsid w:val="00ED23C8"/>
    <w:rsid w:val="00ED53DB"/>
    <w:rsid w:val="00ED7365"/>
    <w:rsid w:val="00EE12E0"/>
    <w:rsid w:val="00EE262C"/>
    <w:rsid w:val="00EE3550"/>
    <w:rsid w:val="00EF1335"/>
    <w:rsid w:val="00F0451B"/>
    <w:rsid w:val="00F067BB"/>
    <w:rsid w:val="00F06AEA"/>
    <w:rsid w:val="00F07D39"/>
    <w:rsid w:val="00F111C3"/>
    <w:rsid w:val="00F12F45"/>
    <w:rsid w:val="00F20D53"/>
    <w:rsid w:val="00F220A2"/>
    <w:rsid w:val="00F235CA"/>
    <w:rsid w:val="00F252E3"/>
    <w:rsid w:val="00F274B0"/>
    <w:rsid w:val="00F306CF"/>
    <w:rsid w:val="00F350A5"/>
    <w:rsid w:val="00F35864"/>
    <w:rsid w:val="00F429B2"/>
    <w:rsid w:val="00F42B88"/>
    <w:rsid w:val="00F455FC"/>
    <w:rsid w:val="00F610B7"/>
    <w:rsid w:val="00F61592"/>
    <w:rsid w:val="00F62B36"/>
    <w:rsid w:val="00F64242"/>
    <w:rsid w:val="00F6765A"/>
    <w:rsid w:val="00F70E9B"/>
    <w:rsid w:val="00F7520A"/>
    <w:rsid w:val="00F75FD6"/>
    <w:rsid w:val="00F845C8"/>
    <w:rsid w:val="00F904EB"/>
    <w:rsid w:val="00F92788"/>
    <w:rsid w:val="00F97985"/>
    <w:rsid w:val="00FA0FB2"/>
    <w:rsid w:val="00FA400B"/>
    <w:rsid w:val="00FA6B02"/>
    <w:rsid w:val="00FA743F"/>
    <w:rsid w:val="00FC454E"/>
    <w:rsid w:val="00FC6C2E"/>
    <w:rsid w:val="00FC73B4"/>
    <w:rsid w:val="00FC7B7A"/>
    <w:rsid w:val="00FD14F6"/>
    <w:rsid w:val="00FD2A2B"/>
    <w:rsid w:val="00FD6A41"/>
    <w:rsid w:val="00FD6BE1"/>
    <w:rsid w:val="00FE0162"/>
    <w:rsid w:val="00FE49D4"/>
    <w:rsid w:val="00FE79C3"/>
    <w:rsid w:val="00FF07AA"/>
    <w:rsid w:val="00FF4C43"/>
    <w:rsid w:val="00FF5D97"/>
    <w:rsid w:val="00FF6135"/>
    <w:rsid w:val="00FF6587"/>
    <w:rsid w:val="00FF75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AE0FE8"/>
  <w15:chartTrackingRefBased/>
  <w15:docId w15:val="{96CD87FE-5323-4C87-9967-39D5A55AA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B4B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3497"/>
    <w:pPr>
      <w:ind w:left="720"/>
      <w:contextualSpacing/>
    </w:pPr>
  </w:style>
  <w:style w:type="paragraph" w:styleId="Header">
    <w:name w:val="header"/>
    <w:basedOn w:val="Normal"/>
    <w:link w:val="HeaderChar"/>
    <w:uiPriority w:val="99"/>
    <w:unhideWhenUsed/>
    <w:rsid w:val="001D2F26"/>
    <w:pPr>
      <w:tabs>
        <w:tab w:val="center" w:pos="4513"/>
        <w:tab w:val="right" w:pos="9026"/>
      </w:tabs>
      <w:spacing w:line="240" w:lineRule="auto"/>
    </w:pPr>
  </w:style>
  <w:style w:type="character" w:customStyle="1" w:styleId="HeaderChar">
    <w:name w:val="Header Char"/>
    <w:basedOn w:val="DefaultParagraphFont"/>
    <w:link w:val="Header"/>
    <w:uiPriority w:val="99"/>
    <w:rsid w:val="001D2F26"/>
  </w:style>
  <w:style w:type="paragraph" w:styleId="Footer">
    <w:name w:val="footer"/>
    <w:basedOn w:val="Normal"/>
    <w:link w:val="FooterChar"/>
    <w:uiPriority w:val="99"/>
    <w:unhideWhenUsed/>
    <w:rsid w:val="001D2F26"/>
    <w:pPr>
      <w:tabs>
        <w:tab w:val="center" w:pos="4513"/>
        <w:tab w:val="right" w:pos="9026"/>
      </w:tabs>
      <w:spacing w:line="240" w:lineRule="auto"/>
    </w:pPr>
  </w:style>
  <w:style w:type="character" w:customStyle="1" w:styleId="FooterChar">
    <w:name w:val="Footer Char"/>
    <w:basedOn w:val="DefaultParagraphFont"/>
    <w:link w:val="Footer"/>
    <w:uiPriority w:val="99"/>
    <w:rsid w:val="001D2F26"/>
  </w:style>
  <w:style w:type="paragraph" w:styleId="BalloonText">
    <w:name w:val="Balloon Text"/>
    <w:basedOn w:val="Normal"/>
    <w:link w:val="BalloonTextChar"/>
    <w:uiPriority w:val="99"/>
    <w:semiHidden/>
    <w:unhideWhenUsed/>
    <w:rsid w:val="00BE15D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15DD"/>
    <w:rPr>
      <w:rFonts w:ascii="Segoe UI" w:hAnsi="Segoe UI" w:cs="Segoe UI"/>
      <w:sz w:val="18"/>
      <w:szCs w:val="18"/>
    </w:rPr>
  </w:style>
  <w:style w:type="paragraph" w:styleId="PlainText">
    <w:name w:val="Plain Text"/>
    <w:basedOn w:val="Normal"/>
    <w:link w:val="PlainTextChar"/>
    <w:uiPriority w:val="99"/>
    <w:semiHidden/>
    <w:unhideWhenUsed/>
    <w:rsid w:val="00AC03EA"/>
    <w:pPr>
      <w:spacing w:line="240" w:lineRule="auto"/>
    </w:pPr>
    <w:rPr>
      <w:rFonts w:ascii="Calibri" w:eastAsiaTheme="minorEastAsia" w:hAnsi="Calibri" w:cs="Calibri"/>
      <w:sz w:val="22"/>
      <w:szCs w:val="21"/>
      <w:lang w:eastAsia="en-GB"/>
    </w:rPr>
  </w:style>
  <w:style w:type="character" w:customStyle="1" w:styleId="PlainTextChar">
    <w:name w:val="Plain Text Char"/>
    <w:basedOn w:val="DefaultParagraphFont"/>
    <w:link w:val="PlainText"/>
    <w:uiPriority w:val="99"/>
    <w:semiHidden/>
    <w:rsid w:val="00AC03EA"/>
    <w:rPr>
      <w:rFonts w:ascii="Calibri" w:eastAsiaTheme="minorEastAsia" w:hAnsi="Calibri" w:cs="Calibri"/>
      <w:sz w:val="22"/>
      <w:szCs w:val="21"/>
      <w:lang w:eastAsia="en-GB"/>
    </w:rPr>
  </w:style>
  <w:style w:type="character" w:styleId="Hyperlink">
    <w:name w:val="Hyperlink"/>
    <w:basedOn w:val="DefaultParagraphFont"/>
    <w:uiPriority w:val="99"/>
    <w:unhideWhenUsed/>
    <w:rsid w:val="00FA400B"/>
    <w:rPr>
      <w:color w:val="0563C1" w:themeColor="hyperlink"/>
      <w:u w:val="single"/>
    </w:rPr>
  </w:style>
  <w:style w:type="paragraph" w:styleId="NormalWeb">
    <w:name w:val="Normal (Web)"/>
    <w:basedOn w:val="Normal"/>
    <w:uiPriority w:val="99"/>
    <w:unhideWhenUsed/>
    <w:rsid w:val="00D64691"/>
    <w:pPr>
      <w:spacing w:before="100" w:beforeAutospacing="1" w:after="100" w:afterAutospacing="1" w:line="240" w:lineRule="auto"/>
    </w:pPr>
    <w:rPr>
      <w:rFonts w:ascii="Calibri" w:hAnsi="Calibri" w:cs="Calibri"/>
      <w:sz w:val="22"/>
      <w:lang w:eastAsia="en-GB"/>
    </w:rPr>
  </w:style>
  <w:style w:type="character" w:styleId="Strong">
    <w:name w:val="Strong"/>
    <w:basedOn w:val="DefaultParagraphFont"/>
    <w:uiPriority w:val="22"/>
    <w:qFormat/>
    <w:rsid w:val="009238FB"/>
    <w:rPr>
      <w:b/>
      <w:bCs/>
    </w:rPr>
  </w:style>
  <w:style w:type="character" w:customStyle="1" w:styleId="Heading1Char">
    <w:name w:val="Heading 1 Char"/>
    <w:basedOn w:val="DefaultParagraphFont"/>
    <w:link w:val="Heading1"/>
    <w:uiPriority w:val="9"/>
    <w:rsid w:val="009B4B6F"/>
    <w:rPr>
      <w:rFonts w:asciiTheme="majorHAnsi" w:eastAsiaTheme="majorEastAsia" w:hAnsiTheme="majorHAnsi" w:cstheme="majorBidi"/>
      <w:color w:val="2F5496" w:themeColor="accent1" w:themeShade="BF"/>
      <w:sz w:val="32"/>
      <w:szCs w:val="32"/>
    </w:rPr>
  </w:style>
  <w:style w:type="character" w:styleId="Emphasis">
    <w:name w:val="Emphasis"/>
    <w:basedOn w:val="DefaultParagraphFont"/>
    <w:uiPriority w:val="20"/>
    <w:qFormat/>
    <w:rsid w:val="004A4CD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0338">
      <w:bodyDiv w:val="1"/>
      <w:marLeft w:val="0"/>
      <w:marRight w:val="0"/>
      <w:marTop w:val="0"/>
      <w:marBottom w:val="0"/>
      <w:divBdr>
        <w:top w:val="none" w:sz="0" w:space="0" w:color="auto"/>
        <w:left w:val="none" w:sz="0" w:space="0" w:color="auto"/>
        <w:bottom w:val="none" w:sz="0" w:space="0" w:color="auto"/>
        <w:right w:val="none" w:sz="0" w:space="0" w:color="auto"/>
      </w:divBdr>
    </w:div>
    <w:div w:id="72624800">
      <w:bodyDiv w:val="1"/>
      <w:marLeft w:val="0"/>
      <w:marRight w:val="0"/>
      <w:marTop w:val="0"/>
      <w:marBottom w:val="0"/>
      <w:divBdr>
        <w:top w:val="none" w:sz="0" w:space="0" w:color="auto"/>
        <w:left w:val="none" w:sz="0" w:space="0" w:color="auto"/>
        <w:bottom w:val="none" w:sz="0" w:space="0" w:color="auto"/>
        <w:right w:val="none" w:sz="0" w:space="0" w:color="auto"/>
      </w:divBdr>
    </w:div>
    <w:div w:id="146367460">
      <w:bodyDiv w:val="1"/>
      <w:marLeft w:val="0"/>
      <w:marRight w:val="0"/>
      <w:marTop w:val="0"/>
      <w:marBottom w:val="0"/>
      <w:divBdr>
        <w:top w:val="none" w:sz="0" w:space="0" w:color="auto"/>
        <w:left w:val="none" w:sz="0" w:space="0" w:color="auto"/>
        <w:bottom w:val="none" w:sz="0" w:space="0" w:color="auto"/>
        <w:right w:val="none" w:sz="0" w:space="0" w:color="auto"/>
      </w:divBdr>
    </w:div>
    <w:div w:id="151147345">
      <w:bodyDiv w:val="1"/>
      <w:marLeft w:val="0"/>
      <w:marRight w:val="0"/>
      <w:marTop w:val="0"/>
      <w:marBottom w:val="0"/>
      <w:divBdr>
        <w:top w:val="none" w:sz="0" w:space="0" w:color="auto"/>
        <w:left w:val="none" w:sz="0" w:space="0" w:color="auto"/>
        <w:bottom w:val="none" w:sz="0" w:space="0" w:color="auto"/>
        <w:right w:val="none" w:sz="0" w:space="0" w:color="auto"/>
      </w:divBdr>
    </w:div>
    <w:div w:id="238491086">
      <w:bodyDiv w:val="1"/>
      <w:marLeft w:val="0"/>
      <w:marRight w:val="0"/>
      <w:marTop w:val="0"/>
      <w:marBottom w:val="0"/>
      <w:divBdr>
        <w:top w:val="none" w:sz="0" w:space="0" w:color="auto"/>
        <w:left w:val="none" w:sz="0" w:space="0" w:color="auto"/>
        <w:bottom w:val="none" w:sz="0" w:space="0" w:color="auto"/>
        <w:right w:val="none" w:sz="0" w:space="0" w:color="auto"/>
      </w:divBdr>
    </w:div>
    <w:div w:id="260456154">
      <w:bodyDiv w:val="1"/>
      <w:marLeft w:val="0"/>
      <w:marRight w:val="0"/>
      <w:marTop w:val="0"/>
      <w:marBottom w:val="0"/>
      <w:divBdr>
        <w:top w:val="none" w:sz="0" w:space="0" w:color="auto"/>
        <w:left w:val="none" w:sz="0" w:space="0" w:color="auto"/>
        <w:bottom w:val="none" w:sz="0" w:space="0" w:color="auto"/>
        <w:right w:val="none" w:sz="0" w:space="0" w:color="auto"/>
      </w:divBdr>
    </w:div>
    <w:div w:id="288361624">
      <w:bodyDiv w:val="1"/>
      <w:marLeft w:val="0"/>
      <w:marRight w:val="0"/>
      <w:marTop w:val="0"/>
      <w:marBottom w:val="0"/>
      <w:divBdr>
        <w:top w:val="none" w:sz="0" w:space="0" w:color="auto"/>
        <w:left w:val="none" w:sz="0" w:space="0" w:color="auto"/>
        <w:bottom w:val="none" w:sz="0" w:space="0" w:color="auto"/>
        <w:right w:val="none" w:sz="0" w:space="0" w:color="auto"/>
      </w:divBdr>
    </w:div>
    <w:div w:id="398677785">
      <w:bodyDiv w:val="1"/>
      <w:marLeft w:val="0"/>
      <w:marRight w:val="0"/>
      <w:marTop w:val="0"/>
      <w:marBottom w:val="0"/>
      <w:divBdr>
        <w:top w:val="none" w:sz="0" w:space="0" w:color="auto"/>
        <w:left w:val="none" w:sz="0" w:space="0" w:color="auto"/>
        <w:bottom w:val="none" w:sz="0" w:space="0" w:color="auto"/>
        <w:right w:val="none" w:sz="0" w:space="0" w:color="auto"/>
      </w:divBdr>
    </w:div>
    <w:div w:id="439759445">
      <w:bodyDiv w:val="1"/>
      <w:marLeft w:val="0"/>
      <w:marRight w:val="0"/>
      <w:marTop w:val="0"/>
      <w:marBottom w:val="0"/>
      <w:divBdr>
        <w:top w:val="none" w:sz="0" w:space="0" w:color="auto"/>
        <w:left w:val="none" w:sz="0" w:space="0" w:color="auto"/>
        <w:bottom w:val="none" w:sz="0" w:space="0" w:color="auto"/>
        <w:right w:val="none" w:sz="0" w:space="0" w:color="auto"/>
      </w:divBdr>
    </w:div>
    <w:div w:id="464472126">
      <w:bodyDiv w:val="1"/>
      <w:marLeft w:val="0"/>
      <w:marRight w:val="0"/>
      <w:marTop w:val="0"/>
      <w:marBottom w:val="0"/>
      <w:divBdr>
        <w:top w:val="none" w:sz="0" w:space="0" w:color="auto"/>
        <w:left w:val="none" w:sz="0" w:space="0" w:color="auto"/>
        <w:bottom w:val="none" w:sz="0" w:space="0" w:color="auto"/>
        <w:right w:val="none" w:sz="0" w:space="0" w:color="auto"/>
      </w:divBdr>
    </w:div>
    <w:div w:id="482310989">
      <w:bodyDiv w:val="1"/>
      <w:marLeft w:val="0"/>
      <w:marRight w:val="0"/>
      <w:marTop w:val="0"/>
      <w:marBottom w:val="0"/>
      <w:divBdr>
        <w:top w:val="none" w:sz="0" w:space="0" w:color="auto"/>
        <w:left w:val="none" w:sz="0" w:space="0" w:color="auto"/>
        <w:bottom w:val="none" w:sz="0" w:space="0" w:color="auto"/>
        <w:right w:val="none" w:sz="0" w:space="0" w:color="auto"/>
      </w:divBdr>
    </w:div>
    <w:div w:id="506598827">
      <w:bodyDiv w:val="1"/>
      <w:marLeft w:val="0"/>
      <w:marRight w:val="0"/>
      <w:marTop w:val="0"/>
      <w:marBottom w:val="0"/>
      <w:divBdr>
        <w:top w:val="none" w:sz="0" w:space="0" w:color="auto"/>
        <w:left w:val="none" w:sz="0" w:space="0" w:color="auto"/>
        <w:bottom w:val="none" w:sz="0" w:space="0" w:color="auto"/>
        <w:right w:val="none" w:sz="0" w:space="0" w:color="auto"/>
      </w:divBdr>
    </w:div>
    <w:div w:id="526941963">
      <w:bodyDiv w:val="1"/>
      <w:marLeft w:val="0"/>
      <w:marRight w:val="0"/>
      <w:marTop w:val="0"/>
      <w:marBottom w:val="0"/>
      <w:divBdr>
        <w:top w:val="none" w:sz="0" w:space="0" w:color="auto"/>
        <w:left w:val="none" w:sz="0" w:space="0" w:color="auto"/>
        <w:bottom w:val="none" w:sz="0" w:space="0" w:color="auto"/>
        <w:right w:val="none" w:sz="0" w:space="0" w:color="auto"/>
      </w:divBdr>
    </w:div>
    <w:div w:id="672956207">
      <w:bodyDiv w:val="1"/>
      <w:marLeft w:val="0"/>
      <w:marRight w:val="0"/>
      <w:marTop w:val="0"/>
      <w:marBottom w:val="0"/>
      <w:divBdr>
        <w:top w:val="none" w:sz="0" w:space="0" w:color="auto"/>
        <w:left w:val="none" w:sz="0" w:space="0" w:color="auto"/>
        <w:bottom w:val="none" w:sz="0" w:space="0" w:color="auto"/>
        <w:right w:val="none" w:sz="0" w:space="0" w:color="auto"/>
      </w:divBdr>
    </w:div>
    <w:div w:id="775104531">
      <w:bodyDiv w:val="1"/>
      <w:marLeft w:val="0"/>
      <w:marRight w:val="0"/>
      <w:marTop w:val="0"/>
      <w:marBottom w:val="0"/>
      <w:divBdr>
        <w:top w:val="none" w:sz="0" w:space="0" w:color="auto"/>
        <w:left w:val="none" w:sz="0" w:space="0" w:color="auto"/>
        <w:bottom w:val="none" w:sz="0" w:space="0" w:color="auto"/>
        <w:right w:val="none" w:sz="0" w:space="0" w:color="auto"/>
      </w:divBdr>
    </w:div>
    <w:div w:id="884565212">
      <w:bodyDiv w:val="1"/>
      <w:marLeft w:val="0"/>
      <w:marRight w:val="0"/>
      <w:marTop w:val="0"/>
      <w:marBottom w:val="0"/>
      <w:divBdr>
        <w:top w:val="none" w:sz="0" w:space="0" w:color="auto"/>
        <w:left w:val="none" w:sz="0" w:space="0" w:color="auto"/>
        <w:bottom w:val="none" w:sz="0" w:space="0" w:color="auto"/>
        <w:right w:val="none" w:sz="0" w:space="0" w:color="auto"/>
      </w:divBdr>
    </w:div>
    <w:div w:id="915015971">
      <w:bodyDiv w:val="1"/>
      <w:marLeft w:val="0"/>
      <w:marRight w:val="0"/>
      <w:marTop w:val="0"/>
      <w:marBottom w:val="0"/>
      <w:divBdr>
        <w:top w:val="none" w:sz="0" w:space="0" w:color="auto"/>
        <w:left w:val="none" w:sz="0" w:space="0" w:color="auto"/>
        <w:bottom w:val="none" w:sz="0" w:space="0" w:color="auto"/>
        <w:right w:val="none" w:sz="0" w:space="0" w:color="auto"/>
      </w:divBdr>
    </w:div>
    <w:div w:id="948515108">
      <w:bodyDiv w:val="1"/>
      <w:marLeft w:val="0"/>
      <w:marRight w:val="0"/>
      <w:marTop w:val="0"/>
      <w:marBottom w:val="0"/>
      <w:divBdr>
        <w:top w:val="none" w:sz="0" w:space="0" w:color="auto"/>
        <w:left w:val="none" w:sz="0" w:space="0" w:color="auto"/>
        <w:bottom w:val="none" w:sz="0" w:space="0" w:color="auto"/>
        <w:right w:val="none" w:sz="0" w:space="0" w:color="auto"/>
      </w:divBdr>
    </w:div>
    <w:div w:id="950165096">
      <w:bodyDiv w:val="1"/>
      <w:marLeft w:val="0"/>
      <w:marRight w:val="0"/>
      <w:marTop w:val="0"/>
      <w:marBottom w:val="0"/>
      <w:divBdr>
        <w:top w:val="none" w:sz="0" w:space="0" w:color="auto"/>
        <w:left w:val="none" w:sz="0" w:space="0" w:color="auto"/>
        <w:bottom w:val="none" w:sz="0" w:space="0" w:color="auto"/>
        <w:right w:val="none" w:sz="0" w:space="0" w:color="auto"/>
      </w:divBdr>
    </w:div>
    <w:div w:id="976304648">
      <w:bodyDiv w:val="1"/>
      <w:marLeft w:val="0"/>
      <w:marRight w:val="0"/>
      <w:marTop w:val="0"/>
      <w:marBottom w:val="0"/>
      <w:divBdr>
        <w:top w:val="none" w:sz="0" w:space="0" w:color="auto"/>
        <w:left w:val="none" w:sz="0" w:space="0" w:color="auto"/>
        <w:bottom w:val="none" w:sz="0" w:space="0" w:color="auto"/>
        <w:right w:val="none" w:sz="0" w:space="0" w:color="auto"/>
      </w:divBdr>
    </w:div>
    <w:div w:id="984896539">
      <w:bodyDiv w:val="1"/>
      <w:marLeft w:val="0"/>
      <w:marRight w:val="0"/>
      <w:marTop w:val="0"/>
      <w:marBottom w:val="0"/>
      <w:divBdr>
        <w:top w:val="none" w:sz="0" w:space="0" w:color="auto"/>
        <w:left w:val="none" w:sz="0" w:space="0" w:color="auto"/>
        <w:bottom w:val="none" w:sz="0" w:space="0" w:color="auto"/>
        <w:right w:val="none" w:sz="0" w:space="0" w:color="auto"/>
      </w:divBdr>
    </w:div>
    <w:div w:id="1207838930">
      <w:bodyDiv w:val="1"/>
      <w:marLeft w:val="0"/>
      <w:marRight w:val="0"/>
      <w:marTop w:val="0"/>
      <w:marBottom w:val="0"/>
      <w:divBdr>
        <w:top w:val="none" w:sz="0" w:space="0" w:color="auto"/>
        <w:left w:val="none" w:sz="0" w:space="0" w:color="auto"/>
        <w:bottom w:val="none" w:sz="0" w:space="0" w:color="auto"/>
        <w:right w:val="none" w:sz="0" w:space="0" w:color="auto"/>
      </w:divBdr>
    </w:div>
    <w:div w:id="1422607530">
      <w:bodyDiv w:val="1"/>
      <w:marLeft w:val="0"/>
      <w:marRight w:val="0"/>
      <w:marTop w:val="0"/>
      <w:marBottom w:val="0"/>
      <w:divBdr>
        <w:top w:val="none" w:sz="0" w:space="0" w:color="auto"/>
        <w:left w:val="none" w:sz="0" w:space="0" w:color="auto"/>
        <w:bottom w:val="none" w:sz="0" w:space="0" w:color="auto"/>
        <w:right w:val="none" w:sz="0" w:space="0" w:color="auto"/>
      </w:divBdr>
    </w:div>
    <w:div w:id="1433167276">
      <w:bodyDiv w:val="1"/>
      <w:marLeft w:val="0"/>
      <w:marRight w:val="0"/>
      <w:marTop w:val="0"/>
      <w:marBottom w:val="0"/>
      <w:divBdr>
        <w:top w:val="none" w:sz="0" w:space="0" w:color="auto"/>
        <w:left w:val="none" w:sz="0" w:space="0" w:color="auto"/>
        <w:bottom w:val="none" w:sz="0" w:space="0" w:color="auto"/>
        <w:right w:val="none" w:sz="0" w:space="0" w:color="auto"/>
      </w:divBdr>
    </w:div>
    <w:div w:id="1453287847">
      <w:bodyDiv w:val="1"/>
      <w:marLeft w:val="0"/>
      <w:marRight w:val="0"/>
      <w:marTop w:val="0"/>
      <w:marBottom w:val="0"/>
      <w:divBdr>
        <w:top w:val="none" w:sz="0" w:space="0" w:color="auto"/>
        <w:left w:val="none" w:sz="0" w:space="0" w:color="auto"/>
        <w:bottom w:val="none" w:sz="0" w:space="0" w:color="auto"/>
        <w:right w:val="none" w:sz="0" w:space="0" w:color="auto"/>
      </w:divBdr>
    </w:div>
    <w:div w:id="1505128939">
      <w:bodyDiv w:val="1"/>
      <w:marLeft w:val="0"/>
      <w:marRight w:val="0"/>
      <w:marTop w:val="0"/>
      <w:marBottom w:val="0"/>
      <w:divBdr>
        <w:top w:val="none" w:sz="0" w:space="0" w:color="auto"/>
        <w:left w:val="none" w:sz="0" w:space="0" w:color="auto"/>
        <w:bottom w:val="none" w:sz="0" w:space="0" w:color="auto"/>
        <w:right w:val="none" w:sz="0" w:space="0" w:color="auto"/>
      </w:divBdr>
    </w:div>
    <w:div w:id="1515268579">
      <w:bodyDiv w:val="1"/>
      <w:marLeft w:val="0"/>
      <w:marRight w:val="0"/>
      <w:marTop w:val="0"/>
      <w:marBottom w:val="0"/>
      <w:divBdr>
        <w:top w:val="none" w:sz="0" w:space="0" w:color="auto"/>
        <w:left w:val="none" w:sz="0" w:space="0" w:color="auto"/>
        <w:bottom w:val="none" w:sz="0" w:space="0" w:color="auto"/>
        <w:right w:val="none" w:sz="0" w:space="0" w:color="auto"/>
      </w:divBdr>
    </w:div>
    <w:div w:id="1541742145">
      <w:bodyDiv w:val="1"/>
      <w:marLeft w:val="0"/>
      <w:marRight w:val="0"/>
      <w:marTop w:val="0"/>
      <w:marBottom w:val="0"/>
      <w:divBdr>
        <w:top w:val="none" w:sz="0" w:space="0" w:color="auto"/>
        <w:left w:val="none" w:sz="0" w:space="0" w:color="auto"/>
        <w:bottom w:val="none" w:sz="0" w:space="0" w:color="auto"/>
        <w:right w:val="none" w:sz="0" w:space="0" w:color="auto"/>
      </w:divBdr>
    </w:div>
    <w:div w:id="1558514292">
      <w:bodyDiv w:val="1"/>
      <w:marLeft w:val="0"/>
      <w:marRight w:val="0"/>
      <w:marTop w:val="0"/>
      <w:marBottom w:val="0"/>
      <w:divBdr>
        <w:top w:val="none" w:sz="0" w:space="0" w:color="auto"/>
        <w:left w:val="none" w:sz="0" w:space="0" w:color="auto"/>
        <w:bottom w:val="none" w:sz="0" w:space="0" w:color="auto"/>
        <w:right w:val="none" w:sz="0" w:space="0" w:color="auto"/>
      </w:divBdr>
    </w:div>
    <w:div w:id="1666281778">
      <w:bodyDiv w:val="1"/>
      <w:marLeft w:val="0"/>
      <w:marRight w:val="0"/>
      <w:marTop w:val="0"/>
      <w:marBottom w:val="0"/>
      <w:divBdr>
        <w:top w:val="none" w:sz="0" w:space="0" w:color="auto"/>
        <w:left w:val="none" w:sz="0" w:space="0" w:color="auto"/>
        <w:bottom w:val="none" w:sz="0" w:space="0" w:color="auto"/>
        <w:right w:val="none" w:sz="0" w:space="0" w:color="auto"/>
      </w:divBdr>
    </w:div>
    <w:div w:id="1700886657">
      <w:bodyDiv w:val="1"/>
      <w:marLeft w:val="0"/>
      <w:marRight w:val="0"/>
      <w:marTop w:val="0"/>
      <w:marBottom w:val="0"/>
      <w:divBdr>
        <w:top w:val="none" w:sz="0" w:space="0" w:color="auto"/>
        <w:left w:val="none" w:sz="0" w:space="0" w:color="auto"/>
        <w:bottom w:val="none" w:sz="0" w:space="0" w:color="auto"/>
        <w:right w:val="none" w:sz="0" w:space="0" w:color="auto"/>
      </w:divBdr>
    </w:div>
    <w:div w:id="1771923801">
      <w:bodyDiv w:val="1"/>
      <w:marLeft w:val="0"/>
      <w:marRight w:val="0"/>
      <w:marTop w:val="0"/>
      <w:marBottom w:val="0"/>
      <w:divBdr>
        <w:top w:val="none" w:sz="0" w:space="0" w:color="auto"/>
        <w:left w:val="none" w:sz="0" w:space="0" w:color="auto"/>
        <w:bottom w:val="none" w:sz="0" w:space="0" w:color="auto"/>
        <w:right w:val="none" w:sz="0" w:space="0" w:color="auto"/>
      </w:divBdr>
    </w:div>
    <w:div w:id="1808624717">
      <w:bodyDiv w:val="1"/>
      <w:marLeft w:val="0"/>
      <w:marRight w:val="0"/>
      <w:marTop w:val="0"/>
      <w:marBottom w:val="0"/>
      <w:divBdr>
        <w:top w:val="none" w:sz="0" w:space="0" w:color="auto"/>
        <w:left w:val="none" w:sz="0" w:space="0" w:color="auto"/>
        <w:bottom w:val="none" w:sz="0" w:space="0" w:color="auto"/>
        <w:right w:val="none" w:sz="0" w:space="0" w:color="auto"/>
      </w:divBdr>
    </w:div>
    <w:div w:id="1810589998">
      <w:bodyDiv w:val="1"/>
      <w:marLeft w:val="0"/>
      <w:marRight w:val="0"/>
      <w:marTop w:val="0"/>
      <w:marBottom w:val="0"/>
      <w:divBdr>
        <w:top w:val="none" w:sz="0" w:space="0" w:color="auto"/>
        <w:left w:val="none" w:sz="0" w:space="0" w:color="auto"/>
        <w:bottom w:val="none" w:sz="0" w:space="0" w:color="auto"/>
        <w:right w:val="none" w:sz="0" w:space="0" w:color="auto"/>
      </w:divBdr>
    </w:div>
    <w:div w:id="200423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983B4-9495-4877-BD94-BC86A182E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637</TotalTime>
  <Pages>11</Pages>
  <Words>3004</Words>
  <Characters>17126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Egan</dc:creator>
  <cp:keywords/>
  <dc:description/>
  <cp:lastModifiedBy>pegan</cp:lastModifiedBy>
  <cp:revision>35</cp:revision>
  <cp:lastPrinted>2022-07-24T16:18:00Z</cp:lastPrinted>
  <dcterms:created xsi:type="dcterms:W3CDTF">2022-07-23T04:42:00Z</dcterms:created>
  <dcterms:modified xsi:type="dcterms:W3CDTF">2022-07-24T16:19:00Z</dcterms:modified>
</cp:coreProperties>
</file>