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12B" w14:textId="114F8546" w:rsidR="00B24862" w:rsidRDefault="007371AB" w:rsidP="007371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LLANDOUGH </w:t>
      </w:r>
      <w:r w:rsidR="007369AA">
        <w:rPr>
          <w:b/>
          <w:bCs/>
          <w:u w:val="single"/>
        </w:rPr>
        <w:t>COMMUNITY COUNCIL</w:t>
      </w:r>
    </w:p>
    <w:p w14:paraId="5B9E7592" w14:textId="77777777" w:rsidR="007371AB" w:rsidRDefault="007371AB" w:rsidP="007371AB">
      <w:pPr>
        <w:jc w:val="center"/>
        <w:rPr>
          <w:b/>
          <w:bCs/>
          <w:u w:val="single"/>
        </w:rPr>
      </w:pPr>
    </w:p>
    <w:p w14:paraId="547DE08F" w14:textId="5A3979A0" w:rsidR="007371AB" w:rsidRDefault="007371AB" w:rsidP="007371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POLICY AND RESOURCES COMMITTEE HELD REMOTELY ON MONDAY </w:t>
      </w:r>
      <w:r w:rsidR="00045EC7">
        <w:rPr>
          <w:b/>
          <w:bCs/>
          <w:u w:val="single"/>
        </w:rPr>
        <w:t>22 JUNE</w:t>
      </w:r>
      <w:r w:rsidR="00105515">
        <w:rPr>
          <w:b/>
          <w:bCs/>
          <w:u w:val="single"/>
        </w:rPr>
        <w:t xml:space="preserve"> 2026</w:t>
      </w:r>
      <w:r>
        <w:rPr>
          <w:b/>
          <w:bCs/>
          <w:u w:val="single"/>
        </w:rPr>
        <w:t xml:space="preserve"> AT 7.00PM</w:t>
      </w:r>
    </w:p>
    <w:p w14:paraId="57F88BE3" w14:textId="77777777" w:rsidR="007371AB" w:rsidRDefault="007371AB" w:rsidP="007371AB">
      <w:pPr>
        <w:jc w:val="center"/>
        <w:rPr>
          <w:b/>
          <w:bCs/>
          <w:u w:val="single"/>
        </w:rPr>
      </w:pPr>
    </w:p>
    <w:p w14:paraId="360B08AE" w14:textId="43A06AD7" w:rsidR="007371AB" w:rsidRDefault="007371AB" w:rsidP="007371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PRESENT</w:t>
      </w:r>
    </w:p>
    <w:p w14:paraId="266866AA" w14:textId="77777777" w:rsidR="00105515" w:rsidRDefault="00105515" w:rsidP="00105515">
      <w:pPr>
        <w:jc w:val="center"/>
      </w:pPr>
    </w:p>
    <w:p w14:paraId="4859DBF0" w14:textId="03AB1F04" w:rsidR="007371AB" w:rsidRDefault="00105515" w:rsidP="007371AB">
      <w:pPr>
        <w:jc w:val="center"/>
      </w:pPr>
      <w:r>
        <w:t xml:space="preserve">Councillor </w:t>
      </w:r>
      <w:r w:rsidR="00045EC7">
        <w:t>Dr M. Misra (Chair)</w:t>
      </w:r>
    </w:p>
    <w:p w14:paraId="6F03200D" w14:textId="2DBD48FA" w:rsidR="00BD780E" w:rsidRDefault="00BD780E" w:rsidP="007371AB">
      <w:pPr>
        <w:jc w:val="center"/>
      </w:pPr>
      <w:r>
        <w:t>Councillor Mrs. L. Barrowclough</w:t>
      </w:r>
    </w:p>
    <w:p w14:paraId="1BCFF244" w14:textId="6D85FE02" w:rsidR="00105515" w:rsidRDefault="00105515" w:rsidP="007371AB">
      <w:pPr>
        <w:jc w:val="center"/>
      </w:pPr>
      <w:r>
        <w:t>Councillor Mrs P. Carreyett</w:t>
      </w:r>
    </w:p>
    <w:p w14:paraId="3E32F68D" w14:textId="1C27816F" w:rsidR="00045EC7" w:rsidRDefault="00045EC7" w:rsidP="007371AB">
      <w:pPr>
        <w:jc w:val="center"/>
      </w:pPr>
      <w:r>
        <w:t>Councillor P. King</w:t>
      </w:r>
    </w:p>
    <w:p w14:paraId="5EF17DAC" w14:textId="2D484336" w:rsidR="007371AB" w:rsidRDefault="007371AB" w:rsidP="007371AB">
      <w:pPr>
        <w:jc w:val="center"/>
      </w:pPr>
      <w:r>
        <w:t>Councillor T. Llewelyn</w:t>
      </w:r>
      <w:r w:rsidR="00BD780E">
        <w:t xml:space="preserve"> </w:t>
      </w:r>
    </w:p>
    <w:p w14:paraId="06A023D6" w14:textId="68A50EA2" w:rsidR="007371AB" w:rsidRDefault="007371AB" w:rsidP="007371AB">
      <w:pPr>
        <w:jc w:val="center"/>
      </w:pPr>
      <w:r>
        <w:t>Councillor D. Mears</w:t>
      </w:r>
    </w:p>
    <w:p w14:paraId="7271690A" w14:textId="33F3A9E9" w:rsidR="007371AB" w:rsidRDefault="007371AB" w:rsidP="007371AB">
      <w:pPr>
        <w:jc w:val="center"/>
      </w:pPr>
      <w:r>
        <w:t>Councillor M. Stanyard-Jones</w:t>
      </w:r>
    </w:p>
    <w:p w14:paraId="56673A13" w14:textId="77777777" w:rsidR="007371AB" w:rsidRDefault="007371AB" w:rsidP="007371AB">
      <w:pPr>
        <w:jc w:val="center"/>
      </w:pPr>
    </w:p>
    <w:p w14:paraId="16A62485" w14:textId="16F8CF6D" w:rsidR="007371AB" w:rsidRDefault="007371AB" w:rsidP="007371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APOLOGIES FOR ABSENCE</w:t>
      </w:r>
    </w:p>
    <w:p w14:paraId="6EBADB19" w14:textId="77777777" w:rsidR="007371AB" w:rsidRDefault="007371AB" w:rsidP="007371AB">
      <w:pPr>
        <w:jc w:val="center"/>
        <w:rPr>
          <w:b/>
          <w:bCs/>
          <w:u w:val="single"/>
        </w:rPr>
      </w:pPr>
    </w:p>
    <w:p w14:paraId="178B8FFA" w14:textId="07600263" w:rsidR="00105515" w:rsidRDefault="00045EC7" w:rsidP="00BD780E">
      <w:pPr>
        <w:jc w:val="center"/>
      </w:pPr>
      <w:r>
        <w:t>There were none.</w:t>
      </w:r>
    </w:p>
    <w:p w14:paraId="48FC6683" w14:textId="77777777" w:rsidR="00BD780E" w:rsidRDefault="00BD780E" w:rsidP="007371AB">
      <w:pPr>
        <w:jc w:val="center"/>
      </w:pPr>
    </w:p>
    <w:p w14:paraId="7CA8415D" w14:textId="74C4FBED" w:rsidR="007371AB" w:rsidRDefault="007371AB" w:rsidP="007371AB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DECLARATIONS OF INTEREST.</w:t>
      </w:r>
    </w:p>
    <w:p w14:paraId="0E00DCE7" w14:textId="77777777" w:rsidR="007371AB" w:rsidRDefault="007371AB" w:rsidP="007371AB">
      <w:pPr>
        <w:jc w:val="both"/>
        <w:rPr>
          <w:b/>
          <w:bCs/>
          <w:u w:val="single"/>
        </w:rPr>
      </w:pPr>
    </w:p>
    <w:p w14:paraId="6D5CAF84" w14:textId="40134216" w:rsidR="007371AB" w:rsidRDefault="00045EC7" w:rsidP="007371AB">
      <w:pPr>
        <w:ind w:left="720"/>
        <w:jc w:val="both"/>
      </w:pPr>
      <w:r>
        <w:t>There were none declared.</w:t>
      </w:r>
    </w:p>
    <w:p w14:paraId="5E4EDC7B" w14:textId="77777777" w:rsidR="001E1B98" w:rsidRDefault="001E1B98" w:rsidP="007371AB">
      <w:pPr>
        <w:ind w:left="720"/>
        <w:jc w:val="both"/>
      </w:pPr>
    </w:p>
    <w:p w14:paraId="2B87CE9D" w14:textId="38775C53" w:rsidR="007371AB" w:rsidRDefault="007371AB" w:rsidP="007371AB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MEETING HELD ON </w:t>
      </w:r>
      <w:r w:rsidR="00045EC7">
        <w:rPr>
          <w:b/>
          <w:bCs/>
          <w:u w:val="single"/>
        </w:rPr>
        <w:t>9 FEBRUARY 2026.</w:t>
      </w:r>
    </w:p>
    <w:p w14:paraId="0075CBD1" w14:textId="77777777" w:rsidR="007371AB" w:rsidRDefault="007371AB" w:rsidP="007371AB">
      <w:pPr>
        <w:jc w:val="both"/>
        <w:rPr>
          <w:b/>
          <w:bCs/>
          <w:u w:val="single"/>
        </w:rPr>
      </w:pPr>
    </w:p>
    <w:p w14:paraId="2126EEB0" w14:textId="08D76EFF" w:rsidR="007371AB" w:rsidRDefault="007371AB" w:rsidP="007371AB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minutes be confirmed as a correct record.</w:t>
      </w:r>
    </w:p>
    <w:p w14:paraId="1B4882F8" w14:textId="77777777" w:rsidR="007371AB" w:rsidRDefault="007371AB" w:rsidP="007371AB">
      <w:pPr>
        <w:ind w:left="720"/>
        <w:jc w:val="both"/>
      </w:pPr>
    </w:p>
    <w:p w14:paraId="54CDCF85" w14:textId="5769E622" w:rsidR="007371AB" w:rsidRDefault="007371AB" w:rsidP="007371AB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 FROM THE MINUTES.</w:t>
      </w:r>
    </w:p>
    <w:p w14:paraId="1A8B4AA5" w14:textId="77777777" w:rsidR="00BD780E" w:rsidRDefault="00BD780E" w:rsidP="00BD780E">
      <w:pPr>
        <w:jc w:val="both"/>
        <w:rPr>
          <w:b/>
          <w:bCs/>
          <w:u w:val="single"/>
        </w:rPr>
      </w:pPr>
    </w:p>
    <w:p w14:paraId="4FF2909C" w14:textId="641C39A0" w:rsidR="00105515" w:rsidRDefault="00105515" w:rsidP="00BD780E">
      <w:pPr>
        <w:ind w:left="720"/>
        <w:jc w:val="both"/>
      </w:pPr>
      <w:r>
        <w:rPr>
          <w:u w:val="single"/>
        </w:rPr>
        <w:t xml:space="preserve">Minute </w:t>
      </w:r>
      <w:r w:rsidR="00045EC7">
        <w:rPr>
          <w:u w:val="single"/>
        </w:rPr>
        <w:t>3.</w:t>
      </w:r>
      <w:r>
        <w:rPr>
          <w:u w:val="single"/>
        </w:rPr>
        <w:t>3.6</w:t>
      </w:r>
      <w:r>
        <w:t xml:space="preserve"> – The Clerk had received the Welsh </w:t>
      </w:r>
      <w:r w:rsidR="00045EC7">
        <w:t>translation but the invoice from the translator had still not been received.</w:t>
      </w:r>
    </w:p>
    <w:p w14:paraId="30AD090E" w14:textId="77777777" w:rsidR="00045EC7" w:rsidRDefault="00045EC7" w:rsidP="00BD780E">
      <w:pPr>
        <w:ind w:left="720"/>
        <w:jc w:val="both"/>
      </w:pPr>
    </w:p>
    <w:p w14:paraId="53A428F2" w14:textId="12794E0D" w:rsidR="007371AB" w:rsidRDefault="007371AB" w:rsidP="007371AB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INCOME AND EXPENDITURE ACCOUNTS AS AT </w:t>
      </w:r>
      <w:r w:rsidR="00D81545">
        <w:rPr>
          <w:b/>
          <w:bCs/>
          <w:u w:val="single"/>
        </w:rPr>
        <w:t xml:space="preserve">31 </w:t>
      </w:r>
      <w:r w:rsidR="00045EC7">
        <w:rPr>
          <w:b/>
          <w:bCs/>
          <w:u w:val="single"/>
        </w:rPr>
        <w:t>MAY</w:t>
      </w:r>
      <w:r w:rsidR="00D81545">
        <w:rPr>
          <w:b/>
          <w:bCs/>
          <w:u w:val="single"/>
        </w:rPr>
        <w:t xml:space="preserve"> 2026.</w:t>
      </w:r>
    </w:p>
    <w:p w14:paraId="3941995F" w14:textId="77777777" w:rsidR="007371AB" w:rsidRDefault="007371AB" w:rsidP="007371AB">
      <w:pPr>
        <w:jc w:val="both"/>
        <w:rPr>
          <w:b/>
          <w:bCs/>
          <w:u w:val="single"/>
        </w:rPr>
      </w:pPr>
    </w:p>
    <w:p w14:paraId="4BC5DAA0" w14:textId="52B41633" w:rsidR="007371AB" w:rsidRDefault="007371AB" w:rsidP="007371AB">
      <w:pPr>
        <w:ind w:left="720"/>
        <w:jc w:val="both"/>
      </w:pPr>
      <w:r>
        <w:t xml:space="preserve">The cash book and comparison of budget headings and expenditure to date had been circulated with the agenda. </w:t>
      </w:r>
      <w:r w:rsidR="00C73569">
        <w:t>The following matters were outlined for detailed consideration:</w:t>
      </w:r>
    </w:p>
    <w:p w14:paraId="014597F7" w14:textId="77777777" w:rsidR="00C73569" w:rsidRDefault="00C73569" w:rsidP="007371AB">
      <w:pPr>
        <w:ind w:left="720"/>
        <w:jc w:val="both"/>
      </w:pPr>
    </w:p>
    <w:p w14:paraId="63A3ECFF" w14:textId="1527FEA9" w:rsidR="00C73569" w:rsidRPr="00C73569" w:rsidRDefault="00C73569" w:rsidP="007371AB">
      <w:pPr>
        <w:ind w:left="720"/>
        <w:jc w:val="both"/>
        <w:rPr>
          <w:b/>
          <w:bCs/>
        </w:rPr>
      </w:pPr>
      <w:r>
        <w:rPr>
          <w:b/>
          <w:bCs/>
        </w:rPr>
        <w:t>INCOME</w:t>
      </w:r>
    </w:p>
    <w:p w14:paraId="353FCCC3" w14:textId="77777777" w:rsidR="00C73569" w:rsidRDefault="00C73569" w:rsidP="007371AB">
      <w:pPr>
        <w:ind w:left="720"/>
        <w:jc w:val="both"/>
      </w:pPr>
    </w:p>
    <w:p w14:paraId="518740A5" w14:textId="3A8249EB" w:rsidR="00C73569" w:rsidRDefault="00C73569" w:rsidP="007371AB">
      <w:pPr>
        <w:ind w:left="720"/>
        <w:jc w:val="both"/>
      </w:pPr>
      <w:r>
        <w:rPr>
          <w:b/>
          <w:bCs/>
        </w:rPr>
        <w:t>VAT Refund</w:t>
      </w:r>
      <w:r>
        <w:t xml:space="preserve"> – This was less than the budget due to a lower amount of VAT paid in </w:t>
      </w:r>
      <w:r w:rsidR="00045EC7">
        <w:t>2025/26 than expected.</w:t>
      </w:r>
    </w:p>
    <w:p w14:paraId="56EF1E9B" w14:textId="77777777" w:rsidR="00C73569" w:rsidRDefault="00C73569" w:rsidP="007371AB">
      <w:pPr>
        <w:ind w:left="720"/>
        <w:jc w:val="both"/>
      </w:pPr>
    </w:p>
    <w:p w14:paraId="3FDF3E60" w14:textId="29B31AB7" w:rsidR="00C73569" w:rsidRDefault="00045EC7" w:rsidP="00045EC7">
      <w:pPr>
        <w:ind w:left="720"/>
        <w:jc w:val="both"/>
      </w:pPr>
      <w:r>
        <w:rPr>
          <w:b/>
          <w:bCs/>
        </w:rPr>
        <w:t>Fete Income</w:t>
      </w:r>
      <w:r w:rsidR="00C73569">
        <w:t xml:space="preserve"> – </w:t>
      </w:r>
      <w:r>
        <w:t>This would be higher than the estimate due to the success of the refreshments stall and income received from the ice cream and bouncy castle provider.</w:t>
      </w:r>
    </w:p>
    <w:p w14:paraId="4613278A" w14:textId="77777777" w:rsidR="00C73569" w:rsidRDefault="00C73569" w:rsidP="007371AB">
      <w:pPr>
        <w:ind w:left="720"/>
        <w:jc w:val="both"/>
      </w:pPr>
    </w:p>
    <w:p w14:paraId="33360102" w14:textId="2CCECB8E" w:rsidR="00C73569" w:rsidRDefault="00C73569" w:rsidP="007371AB">
      <w:pPr>
        <w:ind w:left="720"/>
        <w:jc w:val="both"/>
        <w:rPr>
          <w:b/>
          <w:bCs/>
        </w:rPr>
      </w:pPr>
      <w:r>
        <w:rPr>
          <w:b/>
          <w:bCs/>
        </w:rPr>
        <w:t>EXPENDITURE</w:t>
      </w:r>
    </w:p>
    <w:p w14:paraId="53F3A64F" w14:textId="77777777" w:rsidR="00C73569" w:rsidRDefault="00C73569" w:rsidP="007371AB">
      <w:pPr>
        <w:ind w:left="720"/>
        <w:jc w:val="both"/>
        <w:rPr>
          <w:b/>
          <w:bCs/>
        </w:rPr>
      </w:pPr>
    </w:p>
    <w:p w14:paraId="5651C59E" w14:textId="05F7EC15" w:rsidR="00045EC7" w:rsidRDefault="00045EC7" w:rsidP="007371AB">
      <w:pPr>
        <w:ind w:left="720"/>
        <w:jc w:val="both"/>
      </w:pPr>
      <w:r>
        <w:rPr>
          <w:b/>
          <w:bCs/>
        </w:rPr>
        <w:t xml:space="preserve">Accommodation Cost – </w:t>
      </w:r>
      <w:r>
        <w:t>The invoice from Llandough and Leckwith War Memorial Institute was less than budgeted for.</w:t>
      </w:r>
    </w:p>
    <w:p w14:paraId="2A13AD97" w14:textId="77777777" w:rsidR="00045EC7" w:rsidRDefault="00045EC7" w:rsidP="007371AB">
      <w:pPr>
        <w:ind w:left="720"/>
        <w:jc w:val="both"/>
      </w:pPr>
    </w:p>
    <w:p w14:paraId="71CE40B3" w14:textId="3AD710D8" w:rsidR="00C54841" w:rsidRDefault="00045EC7" w:rsidP="007371AB">
      <w:pPr>
        <w:ind w:left="720"/>
        <w:jc w:val="both"/>
      </w:pPr>
      <w:r w:rsidRPr="00045EC7">
        <w:rPr>
          <w:b/>
          <w:bCs/>
        </w:rPr>
        <w:t xml:space="preserve">Management of </w:t>
      </w:r>
      <w:r w:rsidR="007D04D2" w:rsidRPr="00045EC7">
        <w:rPr>
          <w:b/>
          <w:bCs/>
        </w:rPr>
        <w:t>Hall</w:t>
      </w:r>
      <w:r w:rsidR="007D04D2">
        <w:t xml:space="preserve"> –</w:t>
      </w:r>
      <w:r w:rsidR="00C73569">
        <w:t xml:space="preserve"> </w:t>
      </w:r>
      <w:r>
        <w:t>The higher cost was due to the decision taken by the Council to fund hiring fees for coffee mornings.</w:t>
      </w:r>
    </w:p>
    <w:p w14:paraId="34EE105A" w14:textId="77777777" w:rsidR="00045EC7" w:rsidRDefault="00045EC7" w:rsidP="007371AB">
      <w:pPr>
        <w:ind w:left="720"/>
        <w:jc w:val="both"/>
      </w:pPr>
    </w:p>
    <w:p w14:paraId="3DBCE20C" w14:textId="24C51306" w:rsidR="00C54841" w:rsidRDefault="00C54841" w:rsidP="007371AB">
      <w:pPr>
        <w:ind w:left="720"/>
        <w:jc w:val="both"/>
      </w:pPr>
      <w:r>
        <w:rPr>
          <w:b/>
          <w:bCs/>
        </w:rPr>
        <w:t>Village Fete</w:t>
      </w:r>
      <w:r>
        <w:t xml:space="preserve"> – Less than expected</w:t>
      </w:r>
      <w:r w:rsidR="00045EC7">
        <w:t xml:space="preserve"> as the mobile toilets had not been supplied.</w:t>
      </w:r>
    </w:p>
    <w:p w14:paraId="6EDA88A0" w14:textId="77777777" w:rsidR="00C54841" w:rsidRDefault="00C54841" w:rsidP="007371AB">
      <w:pPr>
        <w:ind w:left="720"/>
        <w:jc w:val="both"/>
      </w:pPr>
    </w:p>
    <w:p w14:paraId="5BC730AC" w14:textId="4A703C97" w:rsidR="00C54841" w:rsidRDefault="00C54841" w:rsidP="007371AB">
      <w:pPr>
        <w:ind w:left="720"/>
        <w:jc w:val="both"/>
      </w:pPr>
      <w:r>
        <w:rPr>
          <w:b/>
          <w:bCs/>
        </w:rPr>
        <w:t xml:space="preserve">Brook Green </w:t>
      </w:r>
      <w:r>
        <w:t>– Higher costs due to the need to resolve the problem of the water escape.</w:t>
      </w:r>
      <w:r w:rsidR="00EC4E61">
        <w:t xml:space="preserve"> </w:t>
      </w:r>
      <w:r w:rsidR="00045EC7">
        <w:t>This was likely to be in the region of £7.5k.</w:t>
      </w:r>
      <w:r w:rsidR="009F59CE">
        <w:t xml:space="preserve"> Work was due to commence on 25 June 2026.</w:t>
      </w:r>
    </w:p>
    <w:p w14:paraId="1F6E1B63" w14:textId="77777777" w:rsidR="00C54841" w:rsidRDefault="00C54841" w:rsidP="007371AB">
      <w:pPr>
        <w:ind w:left="720"/>
        <w:jc w:val="both"/>
      </w:pPr>
    </w:p>
    <w:p w14:paraId="79852FEA" w14:textId="42E7DA26" w:rsidR="00C54841" w:rsidRDefault="00C54841" w:rsidP="007371AB">
      <w:pPr>
        <w:ind w:left="720"/>
        <w:jc w:val="both"/>
      </w:pPr>
      <w:r>
        <w:rPr>
          <w:b/>
          <w:bCs/>
        </w:rPr>
        <w:t xml:space="preserve">Lewis Road allotments </w:t>
      </w:r>
      <w:r>
        <w:t xml:space="preserve">– The </w:t>
      </w:r>
      <w:r w:rsidR="00045EC7">
        <w:t>budget of £12000 was likely to be required for consultancy fees.</w:t>
      </w:r>
      <w:r w:rsidR="009F59CE">
        <w:t xml:space="preserve"> The revised options for the concept design had been received as well as advice on the designs from the Drainage Engineer. A meeting of the Working Party would shortly be arranged to consider the plans and the desirability or otherwise of engaging a planning consultant to advise the council going forward.</w:t>
      </w:r>
    </w:p>
    <w:p w14:paraId="68708A2A" w14:textId="77777777" w:rsidR="00C54841" w:rsidRDefault="00C54841" w:rsidP="007371AB">
      <w:pPr>
        <w:ind w:left="720"/>
        <w:jc w:val="both"/>
      </w:pPr>
    </w:p>
    <w:p w14:paraId="2561D635" w14:textId="3655EDF2" w:rsidR="00051285" w:rsidRDefault="00051285" w:rsidP="007371AB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</w:t>
      </w:r>
      <w:r w:rsidR="007D04D2">
        <w:t xml:space="preserve"> The report be noted.</w:t>
      </w:r>
    </w:p>
    <w:p w14:paraId="647D464B" w14:textId="77777777" w:rsidR="00EC4E61" w:rsidRDefault="00EC4E61" w:rsidP="007371AB">
      <w:pPr>
        <w:ind w:left="720"/>
        <w:jc w:val="both"/>
      </w:pPr>
    </w:p>
    <w:p w14:paraId="469F3276" w14:textId="2BDA8348" w:rsidR="001D65A5" w:rsidRDefault="007D04D2" w:rsidP="00EC4E61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HMRC REVISED TAX-FREE MILEAGE RATES.</w:t>
      </w:r>
    </w:p>
    <w:p w14:paraId="6E2CD1D2" w14:textId="77777777" w:rsidR="001D65A5" w:rsidRDefault="001D65A5" w:rsidP="001D65A5">
      <w:pPr>
        <w:jc w:val="both"/>
        <w:rPr>
          <w:b/>
          <w:bCs/>
          <w:u w:val="single"/>
        </w:rPr>
      </w:pPr>
    </w:p>
    <w:p w14:paraId="1D32462B" w14:textId="37552961" w:rsidR="007371AB" w:rsidRDefault="007D04D2" w:rsidP="007371AB">
      <w:pPr>
        <w:ind w:left="720"/>
        <w:jc w:val="both"/>
      </w:pPr>
      <w:r>
        <w:t>HMRC had decided to increase the tax-free mileage rate from 45 pence to 55 pence per mile with effect from 1</w:t>
      </w:r>
      <w:r w:rsidRPr="007D04D2">
        <w:rPr>
          <w:vertAlign w:val="superscript"/>
        </w:rPr>
        <w:t>st</w:t>
      </w:r>
      <w:r>
        <w:t xml:space="preserve"> April 2026. This rate applied to all business miles up to 10,000 miles per annum</w:t>
      </w:r>
      <w:r w:rsidR="009F59CE">
        <w:t xml:space="preserve"> undertaken by car.</w:t>
      </w:r>
    </w:p>
    <w:p w14:paraId="2578E0DC" w14:textId="77777777" w:rsidR="007D04D2" w:rsidRDefault="007D04D2" w:rsidP="007371AB">
      <w:pPr>
        <w:ind w:left="720"/>
        <w:jc w:val="both"/>
      </w:pPr>
    </w:p>
    <w:p w14:paraId="0D3D2422" w14:textId="5BB6711A" w:rsidR="007D04D2" w:rsidRDefault="007D04D2" w:rsidP="007371AB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revised rate for mileage claims from officers and councillors be approved with effect from 1</w:t>
      </w:r>
      <w:r w:rsidRPr="007D04D2">
        <w:rPr>
          <w:vertAlign w:val="superscript"/>
        </w:rPr>
        <w:t>st</w:t>
      </w:r>
      <w:r>
        <w:t xml:space="preserve"> April 2026.</w:t>
      </w:r>
    </w:p>
    <w:p w14:paraId="73EFE79D" w14:textId="77777777" w:rsidR="007D04D2" w:rsidRPr="007D04D2" w:rsidRDefault="007D04D2" w:rsidP="007371AB">
      <w:pPr>
        <w:ind w:left="720"/>
        <w:jc w:val="both"/>
      </w:pPr>
    </w:p>
    <w:p w14:paraId="6992EBF1" w14:textId="1AD6EFCE" w:rsidR="007371AB" w:rsidRDefault="007D04D2" w:rsidP="009C4901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TIMING OF COMMUNITY PLAN WORKING PARTY MEETING.</w:t>
      </w:r>
    </w:p>
    <w:p w14:paraId="3CC227A1" w14:textId="77777777" w:rsidR="009C4901" w:rsidRDefault="009C4901" w:rsidP="009C4901">
      <w:pPr>
        <w:jc w:val="both"/>
        <w:rPr>
          <w:b/>
          <w:bCs/>
          <w:u w:val="single"/>
        </w:rPr>
      </w:pPr>
    </w:p>
    <w:p w14:paraId="0CD0A0D9" w14:textId="362F90A0" w:rsidR="00716795" w:rsidRDefault="00716795" w:rsidP="009C4901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</w:t>
      </w:r>
      <w:r w:rsidR="007D04D2">
        <w:t>The first formal meeting of the Working Party be arranged for 28 July 2026 at 7.00pm to be held in the council chamber.</w:t>
      </w:r>
    </w:p>
    <w:p w14:paraId="406BD8F5" w14:textId="77777777" w:rsidR="00716795" w:rsidRDefault="00716795" w:rsidP="009C4901">
      <w:pPr>
        <w:ind w:left="720"/>
        <w:jc w:val="both"/>
      </w:pPr>
    </w:p>
    <w:p w14:paraId="33BB8C3E" w14:textId="42CB9F83" w:rsidR="00716795" w:rsidRDefault="007D04D2" w:rsidP="0071679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COFFEE MORNINGS.</w:t>
      </w:r>
    </w:p>
    <w:p w14:paraId="21028B60" w14:textId="77777777" w:rsidR="00716795" w:rsidRDefault="00716795" w:rsidP="00716795">
      <w:pPr>
        <w:jc w:val="both"/>
        <w:rPr>
          <w:b/>
          <w:bCs/>
          <w:u w:val="single"/>
        </w:rPr>
      </w:pPr>
    </w:p>
    <w:p w14:paraId="4B8A2C92" w14:textId="7E0E309A" w:rsidR="00716795" w:rsidRDefault="007D04D2" w:rsidP="00716795">
      <w:pPr>
        <w:ind w:left="720"/>
        <w:jc w:val="both"/>
      </w:pPr>
      <w:r>
        <w:t>It was suggested that Leckwith and Michaelston Community Council be invited to circulate details of the coffee mornings to their residents with an open invitation for them to attend.</w:t>
      </w:r>
    </w:p>
    <w:p w14:paraId="14775A74" w14:textId="77777777" w:rsidR="007D04D2" w:rsidRDefault="007D04D2" w:rsidP="00716795">
      <w:pPr>
        <w:ind w:left="720"/>
        <w:jc w:val="both"/>
      </w:pPr>
    </w:p>
    <w:p w14:paraId="565FBEF9" w14:textId="26675AA3" w:rsidR="00CE5493" w:rsidRDefault="00716795" w:rsidP="00716795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</w:t>
      </w:r>
      <w:r w:rsidR="007D04D2">
        <w:t>The Clerk to contact the Clerk to Leckwith and Michaelston Community Council with this open invitation.</w:t>
      </w:r>
    </w:p>
    <w:p w14:paraId="307409FD" w14:textId="77777777" w:rsidR="007D04D2" w:rsidRDefault="007D04D2" w:rsidP="00716795">
      <w:pPr>
        <w:ind w:left="720"/>
        <w:jc w:val="both"/>
      </w:pPr>
    </w:p>
    <w:sectPr w:rsidR="007D04D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4830" w14:textId="77777777" w:rsidR="006F0075" w:rsidRDefault="006F0075" w:rsidP="007371AB">
      <w:pPr>
        <w:spacing w:line="240" w:lineRule="auto"/>
      </w:pPr>
      <w:r>
        <w:separator/>
      </w:r>
    </w:p>
  </w:endnote>
  <w:endnote w:type="continuationSeparator" w:id="0">
    <w:p w14:paraId="24E571CF" w14:textId="77777777" w:rsidR="006F0075" w:rsidRDefault="006F0075" w:rsidP="0073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819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7FA64E" w14:textId="7831CF1D" w:rsidR="007371AB" w:rsidRDefault="007371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399599" w14:textId="77777777" w:rsidR="007371AB" w:rsidRDefault="0073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A5F5" w14:textId="77777777" w:rsidR="006F0075" w:rsidRDefault="006F0075" w:rsidP="007371AB">
      <w:pPr>
        <w:spacing w:line="240" w:lineRule="auto"/>
      </w:pPr>
      <w:r>
        <w:separator/>
      </w:r>
    </w:p>
  </w:footnote>
  <w:footnote w:type="continuationSeparator" w:id="0">
    <w:p w14:paraId="772FF568" w14:textId="77777777" w:rsidR="006F0075" w:rsidRDefault="006F0075" w:rsidP="007371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0D6"/>
    <w:multiLevelType w:val="hybridMultilevel"/>
    <w:tmpl w:val="1D4439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63993"/>
    <w:multiLevelType w:val="hybridMultilevel"/>
    <w:tmpl w:val="E0085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3352"/>
    <w:multiLevelType w:val="hybridMultilevel"/>
    <w:tmpl w:val="DD26B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3123">
    <w:abstractNumId w:val="2"/>
  </w:num>
  <w:num w:numId="2" w16cid:durableId="89933488">
    <w:abstractNumId w:val="0"/>
  </w:num>
  <w:num w:numId="3" w16cid:durableId="147555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AB"/>
    <w:rsid w:val="00045EC7"/>
    <w:rsid w:val="00051285"/>
    <w:rsid w:val="00105515"/>
    <w:rsid w:val="00162A4B"/>
    <w:rsid w:val="001A034A"/>
    <w:rsid w:val="001D65A5"/>
    <w:rsid w:val="001E1B98"/>
    <w:rsid w:val="00241229"/>
    <w:rsid w:val="00257C65"/>
    <w:rsid w:val="00265B3C"/>
    <w:rsid w:val="003B3AF0"/>
    <w:rsid w:val="003F7677"/>
    <w:rsid w:val="004D3B18"/>
    <w:rsid w:val="004E1ACD"/>
    <w:rsid w:val="005437BA"/>
    <w:rsid w:val="006770C9"/>
    <w:rsid w:val="006F0075"/>
    <w:rsid w:val="00716795"/>
    <w:rsid w:val="007369AA"/>
    <w:rsid w:val="007371AB"/>
    <w:rsid w:val="00740BD7"/>
    <w:rsid w:val="00742877"/>
    <w:rsid w:val="00744136"/>
    <w:rsid w:val="007A0265"/>
    <w:rsid w:val="007D04D2"/>
    <w:rsid w:val="00853960"/>
    <w:rsid w:val="008C0260"/>
    <w:rsid w:val="009032DE"/>
    <w:rsid w:val="009C4901"/>
    <w:rsid w:val="009E147D"/>
    <w:rsid w:val="009F59CE"/>
    <w:rsid w:val="00A27538"/>
    <w:rsid w:val="00AB6DB3"/>
    <w:rsid w:val="00B24862"/>
    <w:rsid w:val="00B93879"/>
    <w:rsid w:val="00BC0457"/>
    <w:rsid w:val="00BD5B35"/>
    <w:rsid w:val="00BD780E"/>
    <w:rsid w:val="00C37DD6"/>
    <w:rsid w:val="00C54841"/>
    <w:rsid w:val="00C73569"/>
    <w:rsid w:val="00CE5493"/>
    <w:rsid w:val="00D81545"/>
    <w:rsid w:val="00EA4CB9"/>
    <w:rsid w:val="00EC4E61"/>
    <w:rsid w:val="00E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7770"/>
  <w15:chartTrackingRefBased/>
  <w15:docId w15:val="{B5004CEE-1444-402B-A356-AC3B0524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0E"/>
  </w:style>
  <w:style w:type="paragraph" w:styleId="Heading1">
    <w:name w:val="heading 1"/>
    <w:basedOn w:val="Normal"/>
    <w:next w:val="Normal"/>
    <w:link w:val="Heading1Char"/>
    <w:uiPriority w:val="9"/>
    <w:qFormat/>
    <w:rsid w:val="0073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1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AB"/>
  </w:style>
  <w:style w:type="paragraph" w:styleId="Footer">
    <w:name w:val="footer"/>
    <w:basedOn w:val="Normal"/>
    <w:link w:val="FooterChar"/>
    <w:uiPriority w:val="99"/>
    <w:unhideWhenUsed/>
    <w:rsid w:val="007371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4</cp:revision>
  <dcterms:created xsi:type="dcterms:W3CDTF">2026-06-22T19:06:00Z</dcterms:created>
  <dcterms:modified xsi:type="dcterms:W3CDTF">2026-06-22T19:32:00Z</dcterms:modified>
</cp:coreProperties>
</file>