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A90C" w14:textId="5F9F6759" w:rsidR="00B24862" w:rsidRDefault="00824CC3" w:rsidP="00824CC3">
      <w:pPr>
        <w:jc w:val="center"/>
        <w:rPr>
          <w:b/>
          <w:bCs/>
          <w:u w:val="single"/>
        </w:rPr>
      </w:pPr>
      <w:r>
        <w:rPr>
          <w:b/>
          <w:bCs/>
          <w:u w:val="single"/>
        </w:rPr>
        <w:t>LLANDOUGH COMMUNITY COUNCIL</w:t>
      </w:r>
    </w:p>
    <w:p w14:paraId="752B7EA9" w14:textId="77777777" w:rsidR="00824CC3" w:rsidRDefault="00824CC3" w:rsidP="00824CC3">
      <w:pPr>
        <w:jc w:val="center"/>
        <w:rPr>
          <w:b/>
          <w:bCs/>
          <w:u w:val="single"/>
        </w:rPr>
      </w:pPr>
    </w:p>
    <w:p w14:paraId="4215A7C1" w14:textId="6B3A0F01" w:rsidR="00824CC3" w:rsidRDefault="00824CC3" w:rsidP="00824CC3">
      <w:pPr>
        <w:jc w:val="center"/>
        <w:rPr>
          <w:b/>
          <w:bCs/>
          <w:u w:val="single"/>
        </w:rPr>
      </w:pPr>
      <w:r>
        <w:rPr>
          <w:b/>
          <w:bCs/>
          <w:u w:val="single"/>
        </w:rPr>
        <w:t>MINUTES OF THE ENVIRONMENT AND AMENITIES COMMITTEE HELD REMOTELY ON WEDNESDAY 18 JUNE 2025 AT 7.30pm.</w:t>
      </w:r>
    </w:p>
    <w:p w14:paraId="1E592254" w14:textId="77777777" w:rsidR="00824CC3" w:rsidRDefault="00824CC3" w:rsidP="00824CC3">
      <w:pPr>
        <w:jc w:val="center"/>
        <w:rPr>
          <w:b/>
          <w:bCs/>
          <w:u w:val="single"/>
        </w:rPr>
      </w:pPr>
    </w:p>
    <w:p w14:paraId="367E9FBA" w14:textId="0D274D5C" w:rsidR="00824CC3" w:rsidRDefault="00824CC3" w:rsidP="00824CC3">
      <w:pPr>
        <w:jc w:val="center"/>
        <w:rPr>
          <w:b/>
          <w:bCs/>
          <w:u w:val="single"/>
        </w:rPr>
      </w:pPr>
      <w:r>
        <w:rPr>
          <w:b/>
          <w:bCs/>
          <w:u w:val="single"/>
        </w:rPr>
        <w:t>PRESENT</w:t>
      </w:r>
    </w:p>
    <w:p w14:paraId="2F159145" w14:textId="77777777" w:rsidR="00824CC3" w:rsidRDefault="00824CC3" w:rsidP="00824CC3">
      <w:pPr>
        <w:jc w:val="center"/>
        <w:rPr>
          <w:b/>
          <w:bCs/>
          <w:u w:val="single"/>
        </w:rPr>
      </w:pPr>
    </w:p>
    <w:p w14:paraId="7270B039" w14:textId="2B23F4BB" w:rsidR="00824CC3" w:rsidRDefault="00824CC3" w:rsidP="00824CC3">
      <w:pPr>
        <w:jc w:val="center"/>
      </w:pPr>
      <w:r>
        <w:t>Councillor C. Gibson (Vice-Chair)</w:t>
      </w:r>
    </w:p>
    <w:p w14:paraId="006235C5" w14:textId="533B7D94" w:rsidR="00824CC3" w:rsidRDefault="00824CC3" w:rsidP="00824CC3">
      <w:pPr>
        <w:jc w:val="center"/>
      </w:pPr>
      <w:r>
        <w:t>Councillor Mrs P. Carreyett</w:t>
      </w:r>
    </w:p>
    <w:p w14:paraId="6C50136B" w14:textId="3F134A0C" w:rsidR="00824CC3" w:rsidRDefault="00824CC3" w:rsidP="00824CC3">
      <w:pPr>
        <w:jc w:val="center"/>
      </w:pPr>
      <w:r>
        <w:t>Councillor Mrs S. Jefferies</w:t>
      </w:r>
    </w:p>
    <w:p w14:paraId="350D77A4" w14:textId="29B893ED" w:rsidR="00824CC3" w:rsidRDefault="00824CC3" w:rsidP="00824CC3">
      <w:pPr>
        <w:jc w:val="center"/>
      </w:pPr>
      <w:r>
        <w:t>Councillor T. Llewelyn</w:t>
      </w:r>
    </w:p>
    <w:p w14:paraId="166D1738" w14:textId="1DD7EAC8" w:rsidR="00824CC3" w:rsidRDefault="00824CC3" w:rsidP="00824CC3">
      <w:pPr>
        <w:jc w:val="center"/>
      </w:pPr>
      <w:r>
        <w:t>Councillor D. Mears</w:t>
      </w:r>
    </w:p>
    <w:p w14:paraId="3DFB2226" w14:textId="77777777" w:rsidR="00824CC3" w:rsidRDefault="00824CC3" w:rsidP="00824CC3">
      <w:pPr>
        <w:jc w:val="center"/>
      </w:pPr>
    </w:p>
    <w:p w14:paraId="22CE70FA" w14:textId="43CED99B" w:rsidR="00824CC3" w:rsidRDefault="00824CC3" w:rsidP="00824CC3">
      <w:pPr>
        <w:jc w:val="center"/>
        <w:rPr>
          <w:b/>
          <w:bCs/>
          <w:u w:val="single"/>
        </w:rPr>
      </w:pPr>
      <w:r>
        <w:rPr>
          <w:b/>
          <w:bCs/>
          <w:u w:val="single"/>
        </w:rPr>
        <w:t>APOLOGIES FOR ABSENCE</w:t>
      </w:r>
    </w:p>
    <w:p w14:paraId="2E023A1F" w14:textId="77777777" w:rsidR="00824CC3" w:rsidRDefault="00824CC3" w:rsidP="00824CC3">
      <w:pPr>
        <w:jc w:val="center"/>
        <w:rPr>
          <w:b/>
          <w:bCs/>
          <w:u w:val="single"/>
        </w:rPr>
      </w:pPr>
    </w:p>
    <w:p w14:paraId="58A94B11" w14:textId="3B760A56" w:rsidR="00824CC3" w:rsidRDefault="00824CC3" w:rsidP="00824CC3">
      <w:pPr>
        <w:jc w:val="center"/>
      </w:pPr>
      <w:r>
        <w:t>Councillor B. Augustian</w:t>
      </w:r>
    </w:p>
    <w:p w14:paraId="14391FB9" w14:textId="51EBA86D" w:rsidR="00824CC3" w:rsidRDefault="00824CC3" w:rsidP="00824CC3">
      <w:pPr>
        <w:jc w:val="center"/>
      </w:pPr>
      <w:r>
        <w:t>Councillor Mrs L. Barrowclough</w:t>
      </w:r>
    </w:p>
    <w:p w14:paraId="307641BD" w14:textId="05315DE4" w:rsidR="00824CC3" w:rsidRDefault="00824CC3" w:rsidP="00824CC3">
      <w:pPr>
        <w:jc w:val="center"/>
      </w:pPr>
      <w:r>
        <w:t>Councillor P. King</w:t>
      </w:r>
    </w:p>
    <w:p w14:paraId="1150B140" w14:textId="44C45A1B" w:rsidR="00824CC3" w:rsidRDefault="00824CC3" w:rsidP="00824CC3">
      <w:pPr>
        <w:jc w:val="center"/>
      </w:pPr>
      <w:r>
        <w:t>Councillor Dr M. Misra</w:t>
      </w:r>
    </w:p>
    <w:p w14:paraId="0AE9A3BE" w14:textId="2DED4FF4" w:rsidR="00824CC3" w:rsidRDefault="00824CC3" w:rsidP="00824CC3">
      <w:pPr>
        <w:jc w:val="center"/>
      </w:pPr>
      <w:r>
        <w:t>Councillor M. Stanyard-Jones</w:t>
      </w:r>
    </w:p>
    <w:p w14:paraId="04105965" w14:textId="77777777" w:rsidR="00824CC3" w:rsidRDefault="00824CC3" w:rsidP="00824CC3">
      <w:pPr>
        <w:jc w:val="center"/>
      </w:pPr>
    </w:p>
    <w:p w14:paraId="41450DDC" w14:textId="5F9E8C66" w:rsidR="00824CC3" w:rsidRDefault="00824CC3" w:rsidP="00824CC3">
      <w:pPr>
        <w:pStyle w:val="ListParagraph"/>
        <w:numPr>
          <w:ilvl w:val="0"/>
          <w:numId w:val="1"/>
        </w:numPr>
        <w:jc w:val="both"/>
        <w:rPr>
          <w:b/>
          <w:bCs/>
          <w:u w:val="single"/>
        </w:rPr>
      </w:pPr>
      <w:r>
        <w:rPr>
          <w:b/>
          <w:bCs/>
          <w:u w:val="single"/>
        </w:rPr>
        <w:t>DECLARATION OF INTERESTS.</w:t>
      </w:r>
    </w:p>
    <w:p w14:paraId="35D2AE4C" w14:textId="77777777" w:rsidR="00824CC3" w:rsidRDefault="00824CC3" w:rsidP="00824CC3">
      <w:pPr>
        <w:jc w:val="both"/>
        <w:rPr>
          <w:b/>
          <w:bCs/>
          <w:u w:val="single"/>
        </w:rPr>
      </w:pPr>
    </w:p>
    <w:p w14:paraId="5A4E3C07" w14:textId="5B324CBF" w:rsidR="00824CC3" w:rsidRDefault="00824CC3" w:rsidP="00824CC3">
      <w:pPr>
        <w:ind w:left="720"/>
        <w:jc w:val="both"/>
      </w:pPr>
      <w:r>
        <w:t>There were none declared.</w:t>
      </w:r>
    </w:p>
    <w:p w14:paraId="12F81543" w14:textId="77777777" w:rsidR="00824CC3" w:rsidRDefault="00824CC3" w:rsidP="00824CC3">
      <w:pPr>
        <w:ind w:left="720"/>
        <w:jc w:val="both"/>
      </w:pPr>
    </w:p>
    <w:p w14:paraId="09870C72" w14:textId="215E4D3D" w:rsidR="00824CC3" w:rsidRDefault="00824CC3" w:rsidP="00824CC3">
      <w:pPr>
        <w:pStyle w:val="ListParagraph"/>
        <w:numPr>
          <w:ilvl w:val="0"/>
          <w:numId w:val="1"/>
        </w:numPr>
        <w:jc w:val="both"/>
        <w:rPr>
          <w:b/>
          <w:bCs/>
          <w:u w:val="single"/>
        </w:rPr>
      </w:pPr>
      <w:r>
        <w:rPr>
          <w:b/>
          <w:bCs/>
          <w:u w:val="single"/>
        </w:rPr>
        <w:t>MINUTES OF THE MEETING HELD ON 5 FEBRUARY 2025.</w:t>
      </w:r>
    </w:p>
    <w:p w14:paraId="7914DE84" w14:textId="77777777" w:rsidR="00824CC3" w:rsidRDefault="00824CC3" w:rsidP="00824CC3">
      <w:pPr>
        <w:jc w:val="both"/>
        <w:rPr>
          <w:b/>
          <w:bCs/>
          <w:u w:val="single"/>
        </w:rPr>
      </w:pPr>
    </w:p>
    <w:p w14:paraId="6D75B10E" w14:textId="662CB2AB" w:rsidR="00824CC3" w:rsidRDefault="00824CC3" w:rsidP="00824CC3">
      <w:pPr>
        <w:ind w:left="720"/>
        <w:jc w:val="both"/>
      </w:pPr>
      <w:r>
        <w:rPr>
          <w:b/>
          <w:bCs/>
          <w:u w:val="single"/>
        </w:rPr>
        <w:t>RESOLVED</w:t>
      </w:r>
      <w:r>
        <w:t xml:space="preserve"> that: The minutes be confirmed as a correct record.</w:t>
      </w:r>
    </w:p>
    <w:p w14:paraId="380A5EDB" w14:textId="77777777" w:rsidR="00824CC3" w:rsidRDefault="00824CC3" w:rsidP="00824CC3">
      <w:pPr>
        <w:ind w:left="720"/>
        <w:jc w:val="both"/>
      </w:pPr>
    </w:p>
    <w:p w14:paraId="08660CD9" w14:textId="2520BB58" w:rsidR="00824CC3" w:rsidRDefault="00824CC3" w:rsidP="00824CC3">
      <w:pPr>
        <w:pStyle w:val="ListParagraph"/>
        <w:numPr>
          <w:ilvl w:val="0"/>
          <w:numId w:val="1"/>
        </w:numPr>
        <w:jc w:val="both"/>
        <w:rPr>
          <w:b/>
          <w:bCs/>
          <w:u w:val="single"/>
        </w:rPr>
      </w:pPr>
      <w:r>
        <w:rPr>
          <w:b/>
          <w:bCs/>
          <w:u w:val="single"/>
        </w:rPr>
        <w:t>MATTERS ARISING FROM THE MINUTES.</w:t>
      </w:r>
    </w:p>
    <w:p w14:paraId="233AF718" w14:textId="77777777" w:rsidR="00824CC3" w:rsidRDefault="00824CC3" w:rsidP="00824CC3">
      <w:pPr>
        <w:jc w:val="both"/>
        <w:rPr>
          <w:b/>
          <w:bCs/>
          <w:u w:val="single"/>
        </w:rPr>
      </w:pPr>
    </w:p>
    <w:p w14:paraId="2C63404D" w14:textId="45FDF2BA" w:rsidR="00824CC3" w:rsidRDefault="00824CC3" w:rsidP="00824CC3">
      <w:pPr>
        <w:ind w:left="720"/>
        <w:jc w:val="both"/>
      </w:pPr>
      <w:r>
        <w:rPr>
          <w:u w:val="single"/>
        </w:rPr>
        <w:t>Minute 3.2.(15a)</w:t>
      </w:r>
      <w:r>
        <w:t xml:space="preserve"> – The Clerk had submitted to the Vale Council the case for double yellow lines at the top of Llandough Hill supported by photographic evidence. To date a response had not been received.</w:t>
      </w:r>
    </w:p>
    <w:p w14:paraId="7FEF8165" w14:textId="77777777" w:rsidR="00824CC3" w:rsidRDefault="00824CC3" w:rsidP="00824CC3">
      <w:pPr>
        <w:ind w:left="720"/>
        <w:jc w:val="both"/>
      </w:pPr>
    </w:p>
    <w:p w14:paraId="242D37D7" w14:textId="4397A403" w:rsidR="00824CC3" w:rsidRDefault="00824CC3" w:rsidP="00824CC3">
      <w:pPr>
        <w:ind w:left="720"/>
        <w:jc w:val="both"/>
      </w:pPr>
      <w:r>
        <w:rPr>
          <w:b/>
          <w:bCs/>
          <w:u w:val="single"/>
        </w:rPr>
        <w:t>RESOLVED</w:t>
      </w:r>
      <w:r>
        <w:t xml:space="preserve"> that: The Clerk progress a response from the Vale Council.</w:t>
      </w:r>
    </w:p>
    <w:p w14:paraId="4C2008BC" w14:textId="77777777" w:rsidR="00824CC3" w:rsidRDefault="00824CC3" w:rsidP="00824CC3">
      <w:pPr>
        <w:ind w:left="720"/>
        <w:jc w:val="both"/>
      </w:pPr>
    </w:p>
    <w:p w14:paraId="72338EA9" w14:textId="10B2C63D" w:rsidR="00824CC3" w:rsidRDefault="00824CC3" w:rsidP="00824CC3">
      <w:pPr>
        <w:ind w:left="720"/>
        <w:jc w:val="both"/>
      </w:pPr>
      <w:r>
        <w:rPr>
          <w:u w:val="single"/>
        </w:rPr>
        <w:t>Minute 3.6</w:t>
      </w:r>
      <w:r>
        <w:t xml:space="preserve"> – It was noted that councillors had affixed the vinyl coated posters on street lighting columns in the community.</w:t>
      </w:r>
    </w:p>
    <w:p w14:paraId="01D1D82B" w14:textId="77777777" w:rsidR="00824CC3" w:rsidRDefault="00824CC3" w:rsidP="00824CC3">
      <w:pPr>
        <w:ind w:left="720"/>
        <w:jc w:val="both"/>
      </w:pPr>
    </w:p>
    <w:p w14:paraId="49F462CF" w14:textId="182A2992" w:rsidR="00824CC3" w:rsidRDefault="00824CC3" w:rsidP="00824CC3">
      <w:pPr>
        <w:ind w:left="720"/>
        <w:jc w:val="both"/>
      </w:pPr>
      <w:r>
        <w:rPr>
          <w:u w:val="single"/>
        </w:rPr>
        <w:t>Minute 4</w:t>
      </w:r>
      <w:r>
        <w:t xml:space="preserve"> – The plaque in memory of the late Councillor Michael Edwards had been affixed to the millennium stone.</w:t>
      </w:r>
    </w:p>
    <w:p w14:paraId="4D126011" w14:textId="77777777" w:rsidR="00824CC3" w:rsidRDefault="00824CC3" w:rsidP="00824CC3">
      <w:pPr>
        <w:ind w:left="720"/>
        <w:jc w:val="both"/>
      </w:pPr>
    </w:p>
    <w:p w14:paraId="6EE8842C" w14:textId="4905883C" w:rsidR="00824CC3" w:rsidRDefault="00AA62AC" w:rsidP="00824CC3">
      <w:pPr>
        <w:ind w:left="720"/>
        <w:jc w:val="both"/>
      </w:pPr>
      <w:r>
        <w:rPr>
          <w:u w:val="single"/>
        </w:rPr>
        <w:t>Minute 6</w:t>
      </w:r>
      <w:r>
        <w:t xml:space="preserve"> – A</w:t>
      </w:r>
      <w:r w:rsidR="00C45A5C">
        <w:t xml:space="preserve"> </w:t>
      </w:r>
      <w:r>
        <w:t>very successful litter pick had been held on 14 June 2025.</w:t>
      </w:r>
    </w:p>
    <w:p w14:paraId="49321F49" w14:textId="77777777" w:rsidR="00AA62AC" w:rsidRDefault="00AA62AC" w:rsidP="00824CC3">
      <w:pPr>
        <w:ind w:left="720"/>
        <w:jc w:val="both"/>
      </w:pPr>
    </w:p>
    <w:p w14:paraId="134367C1" w14:textId="352D6324" w:rsidR="00AA62AC" w:rsidRDefault="00AA62AC" w:rsidP="00824CC3">
      <w:pPr>
        <w:ind w:left="720"/>
        <w:jc w:val="both"/>
      </w:pPr>
      <w:r>
        <w:rPr>
          <w:u w:val="single"/>
        </w:rPr>
        <w:lastRenderedPageBreak/>
        <w:t>Minute 10(a)</w:t>
      </w:r>
      <w:r w:rsidRPr="00AA62AC">
        <w:t xml:space="preserve"> </w:t>
      </w:r>
      <w:r>
        <w:t>– The grounds contractor was now maintaining the scrub land at the top of Llandough Hill.</w:t>
      </w:r>
    </w:p>
    <w:p w14:paraId="60F3CCF6" w14:textId="77777777" w:rsidR="00AA62AC" w:rsidRDefault="00AA62AC" w:rsidP="00824CC3">
      <w:pPr>
        <w:ind w:left="720"/>
        <w:jc w:val="both"/>
      </w:pPr>
    </w:p>
    <w:p w14:paraId="2F01E22B" w14:textId="2BC335DB" w:rsidR="00AA62AC" w:rsidRDefault="00AA62AC" w:rsidP="00AA62AC">
      <w:pPr>
        <w:pStyle w:val="ListParagraph"/>
        <w:numPr>
          <w:ilvl w:val="0"/>
          <w:numId w:val="1"/>
        </w:numPr>
        <w:jc w:val="both"/>
        <w:rPr>
          <w:b/>
          <w:bCs/>
          <w:u w:val="single"/>
        </w:rPr>
      </w:pPr>
      <w:r>
        <w:rPr>
          <w:b/>
          <w:bCs/>
          <w:u w:val="single"/>
        </w:rPr>
        <w:t>IMPROVEMENT OF THE CONDITION OF THE CHANGING ROOMS IN KING GEORGE V MEMORIAL PLAYING FIELDS.</w:t>
      </w:r>
    </w:p>
    <w:p w14:paraId="33A3C8FF" w14:textId="77777777" w:rsidR="00AA62AC" w:rsidRDefault="00AA62AC" w:rsidP="00AA62AC">
      <w:pPr>
        <w:jc w:val="both"/>
        <w:rPr>
          <w:b/>
          <w:bCs/>
          <w:u w:val="single"/>
        </w:rPr>
      </w:pPr>
    </w:p>
    <w:p w14:paraId="251C76EA" w14:textId="7225CEF2" w:rsidR="00AA62AC" w:rsidRDefault="00AA62AC" w:rsidP="00AA62AC">
      <w:pPr>
        <w:ind w:left="720"/>
        <w:jc w:val="both"/>
      </w:pPr>
      <w:r>
        <w:t>It was reported that Penarth Town Football Club was in discussions with Vale Council officials in relation to the possible granting of a lease to the Club with some financial support to improve the condition of the playing fields. The Clerk had sent a letter of support to the Club as this development would improve facilities for sporting activities and enable their use for toilet provision at the annual village fete. It was acknowledged that the Club might seek some financial support from the Community Council and if received this would require consideration by the Council who would want to know how many of the football team were based in Llandough.</w:t>
      </w:r>
    </w:p>
    <w:p w14:paraId="05E80D41" w14:textId="77777777" w:rsidR="00AA62AC" w:rsidRDefault="00AA62AC" w:rsidP="00AA62AC">
      <w:pPr>
        <w:ind w:left="720"/>
        <w:jc w:val="both"/>
      </w:pPr>
    </w:p>
    <w:p w14:paraId="6EA8E773" w14:textId="739826CD" w:rsidR="00AA62AC" w:rsidRDefault="00AA62AC" w:rsidP="00AA62AC">
      <w:pPr>
        <w:ind w:left="720"/>
        <w:jc w:val="both"/>
      </w:pPr>
      <w:r>
        <w:rPr>
          <w:b/>
          <w:bCs/>
          <w:u w:val="single"/>
        </w:rPr>
        <w:t>RESOLVED</w:t>
      </w:r>
      <w:r>
        <w:t xml:space="preserve"> that: The position be noted.</w:t>
      </w:r>
    </w:p>
    <w:p w14:paraId="6495125B" w14:textId="77777777" w:rsidR="00AA62AC" w:rsidRDefault="00AA62AC" w:rsidP="00AA62AC">
      <w:pPr>
        <w:ind w:left="720"/>
        <w:jc w:val="both"/>
      </w:pPr>
    </w:p>
    <w:p w14:paraId="43F71F35" w14:textId="4BE238F5" w:rsidR="00AA62AC" w:rsidRDefault="00AA62AC" w:rsidP="00AA62AC">
      <w:pPr>
        <w:pStyle w:val="ListParagraph"/>
        <w:numPr>
          <w:ilvl w:val="0"/>
          <w:numId w:val="1"/>
        </w:numPr>
        <w:jc w:val="both"/>
        <w:rPr>
          <w:b/>
          <w:bCs/>
          <w:u w:val="single"/>
        </w:rPr>
      </w:pPr>
      <w:r>
        <w:rPr>
          <w:b/>
          <w:bCs/>
          <w:u w:val="single"/>
        </w:rPr>
        <w:t>REPORT FROM COUNCILLOR DR M. MISRA IN RELATION TO HIS ATTENDANCE AT THE OVW AWARDS CONFERENCE.</w:t>
      </w:r>
    </w:p>
    <w:p w14:paraId="38872C81" w14:textId="77777777" w:rsidR="00AA62AC" w:rsidRDefault="00AA62AC" w:rsidP="00AA62AC">
      <w:pPr>
        <w:jc w:val="both"/>
        <w:rPr>
          <w:b/>
          <w:bCs/>
          <w:u w:val="single"/>
        </w:rPr>
      </w:pPr>
    </w:p>
    <w:p w14:paraId="52686E2F" w14:textId="50465A35" w:rsidR="00AA62AC" w:rsidRDefault="00AA62AC" w:rsidP="00AA62AC">
      <w:pPr>
        <w:ind w:left="720"/>
        <w:jc w:val="both"/>
      </w:pPr>
      <w:r>
        <w:t>A written report had been circulated with the agenda for consideration. In relation to his suggested ideas for consideration the views of the Committee were as follows:</w:t>
      </w:r>
    </w:p>
    <w:p w14:paraId="25D36EDE" w14:textId="77777777" w:rsidR="00AA62AC" w:rsidRDefault="00AA62AC" w:rsidP="00AA62AC">
      <w:pPr>
        <w:ind w:left="720"/>
        <w:jc w:val="both"/>
      </w:pPr>
    </w:p>
    <w:p w14:paraId="2C1C642B" w14:textId="154AA488" w:rsidR="00AA62AC" w:rsidRDefault="00F85D2C" w:rsidP="00AA62AC">
      <w:pPr>
        <w:pStyle w:val="ListParagraph"/>
        <w:numPr>
          <w:ilvl w:val="0"/>
          <w:numId w:val="2"/>
        </w:numPr>
        <w:jc w:val="both"/>
      </w:pPr>
      <w:r>
        <w:t>In relation to the possible support for a youth club in Llandough it was considered important that in the first instance it would necessary to identify local demand through including a request for levels of interest to be included in the next community newsletter. Councillor M. Stanyard-Jones be requested to ascertain demand from young people in Llandough through his role o</w:t>
      </w:r>
      <w:r w:rsidR="00C45A5C">
        <w:t>n</w:t>
      </w:r>
      <w:r>
        <w:t xml:space="preserve"> the St Cyres School Governing Body. There was some uncertainty as to whether the youth club was still being operated in Llandough Primary School.</w:t>
      </w:r>
    </w:p>
    <w:p w14:paraId="6A007A75" w14:textId="0E6E1397" w:rsidR="00F85D2C" w:rsidRDefault="00F85D2C" w:rsidP="00AA62AC">
      <w:pPr>
        <w:pStyle w:val="ListParagraph"/>
        <w:numPr>
          <w:ilvl w:val="0"/>
          <w:numId w:val="2"/>
        </w:numPr>
        <w:jc w:val="both"/>
      </w:pPr>
      <w:r>
        <w:t>It was agreed that the school be invited to speak with residents in attendance at a future coffee morning. This would need to be held during term times so that the children were accompanied by one of the teachers.</w:t>
      </w:r>
    </w:p>
    <w:p w14:paraId="7A81E18E" w14:textId="59E86335" w:rsidR="00F85D2C" w:rsidRDefault="00F85D2C" w:rsidP="00AA62AC">
      <w:pPr>
        <w:pStyle w:val="ListParagraph"/>
        <w:numPr>
          <w:ilvl w:val="0"/>
          <w:numId w:val="2"/>
        </w:numPr>
        <w:jc w:val="both"/>
      </w:pPr>
      <w:r>
        <w:t xml:space="preserve">The Clerk was requested to investigate the possibility of developing a </w:t>
      </w:r>
      <w:r w:rsidR="00EA5E20">
        <w:t>self-guided</w:t>
      </w:r>
      <w:r>
        <w:t xml:space="preserve"> footpath trail and report back to the next meeting. The costs would be important to establish noting that the Council’s website already </w:t>
      </w:r>
      <w:r w:rsidR="00DA438D">
        <w:t>i</w:t>
      </w:r>
      <w:r>
        <w:t>ncluded details of footpath walks in the community.</w:t>
      </w:r>
      <w:r w:rsidR="00DA438D">
        <w:t xml:space="preserve"> It was agreed that a link to the website be included in the next community newsletter.</w:t>
      </w:r>
    </w:p>
    <w:p w14:paraId="4098567F" w14:textId="77777777" w:rsidR="00DA438D" w:rsidRDefault="00DA438D" w:rsidP="00DA438D">
      <w:pPr>
        <w:jc w:val="both"/>
      </w:pPr>
    </w:p>
    <w:p w14:paraId="2A15C728" w14:textId="49C6CD4A" w:rsidR="00DA438D" w:rsidRDefault="00DA438D" w:rsidP="00DA438D">
      <w:pPr>
        <w:pStyle w:val="ListParagraph"/>
        <w:numPr>
          <w:ilvl w:val="0"/>
          <w:numId w:val="1"/>
        </w:numPr>
        <w:jc w:val="both"/>
        <w:rPr>
          <w:b/>
          <w:bCs/>
          <w:u w:val="single"/>
        </w:rPr>
      </w:pPr>
      <w:r>
        <w:rPr>
          <w:b/>
          <w:bCs/>
          <w:u w:val="single"/>
        </w:rPr>
        <w:t>REDUCTION OF DOG FOULING IN THE COMMUNITY.</w:t>
      </w:r>
    </w:p>
    <w:p w14:paraId="24863FEB" w14:textId="77777777" w:rsidR="00DA438D" w:rsidRDefault="00DA438D" w:rsidP="00DA438D">
      <w:pPr>
        <w:jc w:val="both"/>
        <w:rPr>
          <w:b/>
          <w:bCs/>
          <w:u w:val="single"/>
        </w:rPr>
      </w:pPr>
    </w:p>
    <w:p w14:paraId="6B10339B" w14:textId="02372452" w:rsidR="00DA438D" w:rsidRDefault="00DA438D" w:rsidP="00DA438D">
      <w:pPr>
        <w:ind w:left="720"/>
        <w:jc w:val="both"/>
      </w:pPr>
      <w:r>
        <w:t xml:space="preserve">A report had been circulated with the agenda identifying an initiative implemented in Aberdovey where disposal bags were located in the community </w:t>
      </w:r>
      <w:r>
        <w:lastRenderedPageBreak/>
        <w:t xml:space="preserve">for ease of access to dog walkers. A concern was expressed that locating bags in areas where litter bins had recently been removed might result in dog walkers disposing of the bags in hedges and the like. The view of the Committee was that the views of residents be sought on the proposal through the newsletter and volunteers be sought to top up bag supplies. Initially it was thought that depending on the response a pilot be undertaken in Dochdwy Road only to assess its effectiveness. </w:t>
      </w:r>
    </w:p>
    <w:p w14:paraId="74BE1039" w14:textId="77777777" w:rsidR="00DA438D" w:rsidRDefault="00DA438D" w:rsidP="00DA438D">
      <w:pPr>
        <w:ind w:left="720"/>
        <w:jc w:val="both"/>
      </w:pPr>
    </w:p>
    <w:p w14:paraId="0ECE96E0" w14:textId="7550DB37" w:rsidR="00DA438D" w:rsidRDefault="00DA438D" w:rsidP="00DA438D">
      <w:pPr>
        <w:ind w:left="720"/>
        <w:jc w:val="both"/>
      </w:pPr>
      <w:r>
        <w:rPr>
          <w:b/>
          <w:bCs/>
          <w:u w:val="single"/>
        </w:rPr>
        <w:t>RESOLVED</w:t>
      </w:r>
      <w:r>
        <w:t xml:space="preserve"> that:</w:t>
      </w:r>
    </w:p>
    <w:p w14:paraId="4CD3EE44" w14:textId="77777777" w:rsidR="00DA438D" w:rsidRDefault="00DA438D" w:rsidP="00DA438D">
      <w:pPr>
        <w:ind w:left="720"/>
        <w:jc w:val="both"/>
      </w:pPr>
    </w:p>
    <w:p w14:paraId="392C4543" w14:textId="7E06B378" w:rsidR="00DA438D" w:rsidRDefault="00DA438D" w:rsidP="00DA438D">
      <w:pPr>
        <w:pStyle w:val="ListParagraph"/>
        <w:numPr>
          <w:ilvl w:val="0"/>
          <w:numId w:val="3"/>
        </w:numPr>
        <w:jc w:val="both"/>
      </w:pPr>
      <w:r>
        <w:t>An item be included in the Summer Newsletter to seek the views of residents on this suggestion.</w:t>
      </w:r>
    </w:p>
    <w:p w14:paraId="7DDC4319" w14:textId="5E5C6BC0" w:rsidR="00DA438D" w:rsidRDefault="00DA438D" w:rsidP="00DA438D">
      <w:pPr>
        <w:pStyle w:val="ListParagraph"/>
        <w:numPr>
          <w:ilvl w:val="0"/>
          <w:numId w:val="3"/>
        </w:numPr>
        <w:jc w:val="both"/>
      </w:pPr>
      <w:r>
        <w:t>A web-link be included in the newsletter for residents to access guidance from the Vale Council available on its website.</w:t>
      </w:r>
    </w:p>
    <w:p w14:paraId="4DDE335B" w14:textId="6DC38D5F" w:rsidR="00DA438D" w:rsidRDefault="00DA438D" w:rsidP="00DA438D">
      <w:pPr>
        <w:pStyle w:val="ListParagraph"/>
        <w:numPr>
          <w:ilvl w:val="0"/>
          <w:numId w:val="3"/>
        </w:numPr>
        <w:jc w:val="both"/>
      </w:pPr>
      <w:r>
        <w:t>The Clerk to research the matter further and report to the July Council meeting.</w:t>
      </w:r>
    </w:p>
    <w:p w14:paraId="3F4742D9" w14:textId="77777777" w:rsidR="00DA438D" w:rsidRDefault="00DA438D" w:rsidP="00DA438D">
      <w:pPr>
        <w:jc w:val="both"/>
      </w:pPr>
    </w:p>
    <w:p w14:paraId="430DB797" w14:textId="4869756C" w:rsidR="00DA438D" w:rsidRDefault="00DA438D" w:rsidP="00DA438D">
      <w:pPr>
        <w:pStyle w:val="ListParagraph"/>
        <w:numPr>
          <w:ilvl w:val="0"/>
          <w:numId w:val="1"/>
        </w:numPr>
        <w:jc w:val="both"/>
        <w:rPr>
          <w:b/>
          <w:bCs/>
          <w:u w:val="single"/>
        </w:rPr>
      </w:pPr>
      <w:r>
        <w:rPr>
          <w:b/>
          <w:bCs/>
          <w:u w:val="single"/>
        </w:rPr>
        <w:t>ITEMS FOR SUMMER NEWSLETTER.</w:t>
      </w:r>
    </w:p>
    <w:p w14:paraId="4578E891" w14:textId="77777777" w:rsidR="00DA438D" w:rsidRDefault="00DA438D" w:rsidP="00DA438D">
      <w:pPr>
        <w:jc w:val="both"/>
        <w:rPr>
          <w:b/>
          <w:bCs/>
          <w:u w:val="single"/>
        </w:rPr>
      </w:pPr>
    </w:p>
    <w:p w14:paraId="611242A2" w14:textId="298C0A20" w:rsidR="00DA438D" w:rsidRDefault="00DA438D" w:rsidP="00DA438D">
      <w:pPr>
        <w:ind w:left="720"/>
        <w:jc w:val="both"/>
      </w:pPr>
      <w:r>
        <w:rPr>
          <w:b/>
          <w:bCs/>
          <w:u w:val="single"/>
        </w:rPr>
        <w:t>RESOLVED</w:t>
      </w:r>
      <w:r>
        <w:t xml:space="preserve"> that: The following items be </w:t>
      </w:r>
      <w:r w:rsidR="00EA5E20">
        <w:t>included</w:t>
      </w:r>
      <w:r>
        <w:t>:</w:t>
      </w:r>
    </w:p>
    <w:p w14:paraId="52318466" w14:textId="77777777" w:rsidR="00DA438D" w:rsidRDefault="00DA438D" w:rsidP="00DA438D">
      <w:pPr>
        <w:ind w:left="720"/>
        <w:jc w:val="both"/>
      </w:pPr>
    </w:p>
    <w:p w14:paraId="3318F443" w14:textId="5EDD199D" w:rsidR="00DA438D" w:rsidRDefault="00DA438D" w:rsidP="00DA438D">
      <w:pPr>
        <w:ind w:left="720"/>
        <w:jc w:val="both"/>
      </w:pPr>
      <w:r>
        <w:t>Report on village fete</w:t>
      </w:r>
    </w:p>
    <w:p w14:paraId="39E7D6D4" w14:textId="2F02E766" w:rsidR="00DA438D" w:rsidRDefault="00DA438D" w:rsidP="00DA438D">
      <w:pPr>
        <w:ind w:left="720"/>
        <w:jc w:val="both"/>
      </w:pPr>
      <w:r>
        <w:t>Plaque in memory of the late Councillor M. Edwards</w:t>
      </w:r>
    </w:p>
    <w:p w14:paraId="08CCF5CA" w14:textId="532D593D" w:rsidR="00DA438D" w:rsidRDefault="00DA438D" w:rsidP="00DA438D">
      <w:pPr>
        <w:ind w:left="720"/>
        <w:jc w:val="both"/>
      </w:pPr>
      <w:r>
        <w:t>Innovative Practice Award</w:t>
      </w:r>
    </w:p>
    <w:p w14:paraId="6824A09D" w14:textId="5467FEA1" w:rsidR="00DA438D" w:rsidRDefault="00DA438D" w:rsidP="00DA438D">
      <w:pPr>
        <w:ind w:left="720"/>
        <w:jc w:val="both"/>
      </w:pPr>
      <w:r>
        <w:t>Dog Fouling initiative</w:t>
      </w:r>
    </w:p>
    <w:p w14:paraId="03D63C6C" w14:textId="24E9626D" w:rsidR="00DA438D" w:rsidRDefault="00DA438D" w:rsidP="00DA438D">
      <w:pPr>
        <w:ind w:left="720"/>
        <w:jc w:val="both"/>
      </w:pPr>
      <w:r>
        <w:t>Possible support for Youth Club</w:t>
      </w:r>
    </w:p>
    <w:p w14:paraId="796724A9" w14:textId="300F5B18" w:rsidR="00081744" w:rsidRDefault="00081744" w:rsidP="00DA438D">
      <w:pPr>
        <w:ind w:left="720"/>
        <w:jc w:val="both"/>
      </w:pPr>
      <w:r>
        <w:t>Recent Litter Pick and photograph</w:t>
      </w:r>
    </w:p>
    <w:p w14:paraId="53A1F208" w14:textId="731A530F" w:rsidR="00081744" w:rsidRDefault="00081744" w:rsidP="00DA438D">
      <w:pPr>
        <w:ind w:left="720"/>
        <w:jc w:val="both"/>
      </w:pPr>
      <w:r>
        <w:t>Report of VE Day event</w:t>
      </w:r>
    </w:p>
    <w:p w14:paraId="6E32AF77" w14:textId="12495887" w:rsidR="00081744" w:rsidRDefault="00081744" w:rsidP="00DA438D">
      <w:pPr>
        <w:ind w:left="720"/>
        <w:jc w:val="both"/>
      </w:pPr>
      <w:r>
        <w:t>Lewis Road Allotments – update</w:t>
      </w:r>
    </w:p>
    <w:p w14:paraId="794DFA11" w14:textId="412905BE" w:rsidR="00081744" w:rsidRDefault="00081744" w:rsidP="00DA438D">
      <w:pPr>
        <w:ind w:left="720"/>
        <w:jc w:val="both"/>
      </w:pPr>
      <w:r>
        <w:t>Coffee Morning updates</w:t>
      </w:r>
    </w:p>
    <w:p w14:paraId="49ACD6A9" w14:textId="770FEACE" w:rsidR="00081744" w:rsidRDefault="00081744" w:rsidP="00DA438D">
      <w:pPr>
        <w:ind w:left="720"/>
        <w:jc w:val="both"/>
      </w:pPr>
      <w:r>
        <w:t>Christmas Events</w:t>
      </w:r>
    </w:p>
    <w:p w14:paraId="4F6B9211" w14:textId="7EEDA2D1" w:rsidR="00081744" w:rsidRDefault="00081744" w:rsidP="00DA438D">
      <w:pPr>
        <w:ind w:left="720"/>
        <w:jc w:val="both"/>
      </w:pPr>
      <w:r>
        <w:t>Litter posters</w:t>
      </w:r>
    </w:p>
    <w:p w14:paraId="02BCDFD0" w14:textId="7744EEEC" w:rsidR="00081744" w:rsidRDefault="00081744" w:rsidP="00DA438D">
      <w:pPr>
        <w:ind w:left="720"/>
        <w:jc w:val="both"/>
      </w:pPr>
      <w:r>
        <w:t>Community Transport scheme.</w:t>
      </w:r>
    </w:p>
    <w:p w14:paraId="44377201" w14:textId="77777777" w:rsidR="00081744" w:rsidRDefault="00081744" w:rsidP="00DA438D">
      <w:pPr>
        <w:ind w:left="720"/>
        <w:jc w:val="both"/>
      </w:pPr>
    </w:p>
    <w:p w14:paraId="68DC45EF" w14:textId="04AE9BFA" w:rsidR="00081744" w:rsidRDefault="00081744" w:rsidP="00081744">
      <w:pPr>
        <w:pStyle w:val="ListParagraph"/>
        <w:numPr>
          <w:ilvl w:val="0"/>
          <w:numId w:val="1"/>
        </w:numPr>
        <w:jc w:val="both"/>
        <w:rPr>
          <w:b/>
          <w:bCs/>
          <w:u w:val="single"/>
        </w:rPr>
      </w:pPr>
      <w:r>
        <w:rPr>
          <w:b/>
          <w:bCs/>
          <w:u w:val="single"/>
        </w:rPr>
        <w:t>NEXT SITE INSPECTION.</w:t>
      </w:r>
    </w:p>
    <w:p w14:paraId="28D20D42" w14:textId="77777777" w:rsidR="00081744" w:rsidRDefault="00081744" w:rsidP="00081744">
      <w:pPr>
        <w:jc w:val="both"/>
        <w:rPr>
          <w:b/>
          <w:bCs/>
          <w:u w:val="single"/>
        </w:rPr>
      </w:pPr>
    </w:p>
    <w:p w14:paraId="0CED2FF2" w14:textId="2F07F693" w:rsidR="00081744" w:rsidRDefault="00081744" w:rsidP="00081744">
      <w:pPr>
        <w:ind w:left="720"/>
        <w:jc w:val="both"/>
      </w:pPr>
      <w:r>
        <w:rPr>
          <w:b/>
          <w:bCs/>
          <w:u w:val="single"/>
        </w:rPr>
        <w:t>RESOLVED</w:t>
      </w:r>
      <w:r>
        <w:t xml:space="preserve"> that: The inspection be held on Friday 22 August 2025 at 9.30am.</w:t>
      </w:r>
    </w:p>
    <w:p w14:paraId="7C989899" w14:textId="77777777" w:rsidR="00081744" w:rsidRDefault="00081744" w:rsidP="00081744">
      <w:pPr>
        <w:ind w:left="720"/>
        <w:jc w:val="both"/>
      </w:pPr>
    </w:p>
    <w:p w14:paraId="2D9BE227" w14:textId="280A5DB6" w:rsidR="00081744" w:rsidRDefault="00081744" w:rsidP="00081744">
      <w:pPr>
        <w:pStyle w:val="ListParagraph"/>
        <w:numPr>
          <w:ilvl w:val="0"/>
          <w:numId w:val="1"/>
        </w:numPr>
        <w:jc w:val="both"/>
        <w:rPr>
          <w:b/>
          <w:bCs/>
          <w:u w:val="single"/>
        </w:rPr>
      </w:pPr>
      <w:r>
        <w:rPr>
          <w:b/>
          <w:bCs/>
          <w:u w:val="single"/>
        </w:rPr>
        <w:t>COMMUNITY TRANSPORT SCHEME.</w:t>
      </w:r>
    </w:p>
    <w:p w14:paraId="61E6AD54" w14:textId="77777777" w:rsidR="00081744" w:rsidRDefault="00081744" w:rsidP="00081744">
      <w:pPr>
        <w:jc w:val="both"/>
        <w:rPr>
          <w:b/>
          <w:bCs/>
          <w:u w:val="single"/>
        </w:rPr>
      </w:pPr>
    </w:p>
    <w:p w14:paraId="0536DC56" w14:textId="602FFD55" w:rsidR="00081744" w:rsidRDefault="00E93C67" w:rsidP="00081744">
      <w:pPr>
        <w:ind w:left="720"/>
        <w:jc w:val="both"/>
      </w:pPr>
      <w:r>
        <w:t xml:space="preserve">The Clerk reported that two residents had put their name forward for taking part in the Thursday morning visit to local supermarkets. EVCT had offer to trial the scheme based on a charge of £5 per passenger </w:t>
      </w:r>
      <w:r w:rsidR="00F4013F">
        <w:t xml:space="preserve">and suggested a start date of 26 June 2025. As it was necessary to clarify the total costs and the process of taking passenger donations and submitting the cash to Councillor Mrs Carreyett </w:t>
      </w:r>
      <w:r w:rsidR="00F4013F">
        <w:lastRenderedPageBreak/>
        <w:t>for recording and passing the Clerk for banking it was considered better to commence the scheme on 3 July 2025.</w:t>
      </w:r>
    </w:p>
    <w:p w14:paraId="7AD491F9" w14:textId="77777777" w:rsidR="00F4013F" w:rsidRDefault="00F4013F" w:rsidP="00081744">
      <w:pPr>
        <w:ind w:left="720"/>
        <w:jc w:val="both"/>
      </w:pPr>
    </w:p>
    <w:p w14:paraId="00772E38" w14:textId="24DE991F" w:rsidR="00F4013F" w:rsidRDefault="00F4013F" w:rsidP="00081744">
      <w:pPr>
        <w:ind w:left="720"/>
        <w:jc w:val="both"/>
      </w:pPr>
      <w:r>
        <w:rPr>
          <w:b/>
          <w:bCs/>
          <w:u w:val="single"/>
        </w:rPr>
        <w:t>RESOLVED</w:t>
      </w:r>
      <w:r>
        <w:t xml:space="preserve"> that: The Clerk make the necessary arrangements with the EVCT coordinator.</w:t>
      </w:r>
    </w:p>
    <w:p w14:paraId="745B1C2A" w14:textId="77777777" w:rsidR="00F4013F" w:rsidRDefault="00F4013F" w:rsidP="00081744">
      <w:pPr>
        <w:ind w:left="720"/>
        <w:jc w:val="both"/>
      </w:pPr>
    </w:p>
    <w:p w14:paraId="51975A44" w14:textId="7C6D3FAB" w:rsidR="00F4013F" w:rsidRDefault="00F4013F" w:rsidP="00F4013F">
      <w:pPr>
        <w:pStyle w:val="ListParagraph"/>
        <w:numPr>
          <w:ilvl w:val="0"/>
          <w:numId w:val="1"/>
        </w:numPr>
        <w:jc w:val="both"/>
        <w:rPr>
          <w:b/>
          <w:bCs/>
          <w:u w:val="single"/>
        </w:rPr>
      </w:pPr>
      <w:r>
        <w:rPr>
          <w:b/>
          <w:bCs/>
          <w:u w:val="single"/>
        </w:rPr>
        <w:t>CONDITION OF THE TEMPORARY ACCESS TO THE HOSPITAL.</w:t>
      </w:r>
    </w:p>
    <w:p w14:paraId="14E65AB6" w14:textId="77777777" w:rsidR="00F4013F" w:rsidRDefault="00F4013F" w:rsidP="00F4013F">
      <w:pPr>
        <w:jc w:val="both"/>
        <w:rPr>
          <w:b/>
          <w:bCs/>
          <w:u w:val="single"/>
        </w:rPr>
      </w:pPr>
    </w:p>
    <w:p w14:paraId="5E0F05BB" w14:textId="18E5341A" w:rsidR="00F4013F" w:rsidRDefault="00F4013F" w:rsidP="00F4013F">
      <w:pPr>
        <w:ind w:left="720"/>
        <w:jc w:val="both"/>
      </w:pPr>
      <w:r>
        <w:t>It was noted that little in the way of environmental improvement to the entrance had been undertaken by the University Health Board and it was considered that the site entrance was an environmental eyesore.</w:t>
      </w:r>
    </w:p>
    <w:p w14:paraId="78857FDB" w14:textId="77777777" w:rsidR="00F4013F" w:rsidRDefault="00F4013F" w:rsidP="00F4013F">
      <w:pPr>
        <w:ind w:left="720"/>
        <w:jc w:val="both"/>
      </w:pPr>
    </w:p>
    <w:p w14:paraId="3906C78D" w14:textId="04410919" w:rsidR="00F4013F" w:rsidRDefault="00F4013F" w:rsidP="00F4013F">
      <w:pPr>
        <w:ind w:left="720"/>
        <w:jc w:val="both"/>
      </w:pPr>
      <w:r>
        <w:rPr>
          <w:b/>
          <w:bCs/>
          <w:u w:val="single"/>
        </w:rPr>
        <w:t>RESOLVED</w:t>
      </w:r>
      <w:r>
        <w:t xml:space="preserve"> that:</w:t>
      </w:r>
    </w:p>
    <w:p w14:paraId="70FC4ECB" w14:textId="77777777" w:rsidR="00F4013F" w:rsidRDefault="00F4013F" w:rsidP="00F4013F">
      <w:pPr>
        <w:ind w:left="720"/>
        <w:jc w:val="both"/>
      </w:pPr>
    </w:p>
    <w:p w14:paraId="1812A9D7" w14:textId="296A3FEE" w:rsidR="00F4013F" w:rsidRDefault="00F4013F" w:rsidP="00F4013F">
      <w:pPr>
        <w:pStyle w:val="ListParagraph"/>
        <w:numPr>
          <w:ilvl w:val="0"/>
          <w:numId w:val="4"/>
        </w:numPr>
        <w:jc w:val="both"/>
      </w:pPr>
      <w:r>
        <w:t xml:space="preserve">A letter be sent to Ian Footstall Head of Estates and copied to </w:t>
      </w:r>
      <w:r w:rsidR="00EA5E20">
        <w:t>the Chief</w:t>
      </w:r>
      <w:r>
        <w:t xml:space="preserve"> Executive urging the University Health Board to undertake urgent environmental improvement work to the entrance.</w:t>
      </w:r>
    </w:p>
    <w:p w14:paraId="4E0245FC" w14:textId="4FDA0173" w:rsidR="00F4013F" w:rsidRDefault="00F4013F" w:rsidP="00F4013F">
      <w:pPr>
        <w:pStyle w:val="ListParagraph"/>
        <w:numPr>
          <w:ilvl w:val="0"/>
          <w:numId w:val="4"/>
        </w:numPr>
        <w:jc w:val="both"/>
      </w:pPr>
      <w:r>
        <w:t>The matter be further considered at the next Committee meeting.</w:t>
      </w:r>
    </w:p>
    <w:p w14:paraId="4E269F71" w14:textId="77777777" w:rsidR="00F4013F" w:rsidRDefault="00F4013F" w:rsidP="00F4013F">
      <w:pPr>
        <w:jc w:val="both"/>
      </w:pPr>
    </w:p>
    <w:p w14:paraId="377E0761" w14:textId="3739DF2C" w:rsidR="00F4013F" w:rsidRDefault="00F4013F" w:rsidP="00F4013F">
      <w:pPr>
        <w:pStyle w:val="ListParagraph"/>
        <w:numPr>
          <w:ilvl w:val="0"/>
          <w:numId w:val="1"/>
        </w:numPr>
        <w:jc w:val="both"/>
        <w:rPr>
          <w:b/>
          <w:bCs/>
          <w:u w:val="single"/>
        </w:rPr>
      </w:pPr>
      <w:r>
        <w:rPr>
          <w:b/>
          <w:bCs/>
          <w:u w:val="single"/>
        </w:rPr>
        <w:t>CONDITION OF THE VILLAGE.</w:t>
      </w:r>
    </w:p>
    <w:p w14:paraId="49BCA3D8" w14:textId="77777777" w:rsidR="00F4013F" w:rsidRDefault="00F4013F" w:rsidP="00F4013F">
      <w:pPr>
        <w:jc w:val="both"/>
        <w:rPr>
          <w:b/>
          <w:bCs/>
          <w:u w:val="single"/>
        </w:rPr>
      </w:pPr>
    </w:p>
    <w:p w14:paraId="7CD7A8F3" w14:textId="20747903" w:rsidR="00F4013F" w:rsidRDefault="00F4013F" w:rsidP="00F4013F">
      <w:pPr>
        <w:ind w:left="720"/>
        <w:jc w:val="both"/>
      </w:pPr>
      <w:r>
        <w:t>The following matters were raised:</w:t>
      </w:r>
    </w:p>
    <w:p w14:paraId="24D93E61" w14:textId="77777777" w:rsidR="00F4013F" w:rsidRDefault="00F4013F" w:rsidP="00F4013F">
      <w:pPr>
        <w:ind w:left="720"/>
        <w:jc w:val="both"/>
      </w:pPr>
    </w:p>
    <w:p w14:paraId="179F3ADB" w14:textId="4AFAE5D0" w:rsidR="00F4013F" w:rsidRDefault="00F4013F" w:rsidP="00F4013F">
      <w:pPr>
        <w:pStyle w:val="ListParagraph"/>
        <w:numPr>
          <w:ilvl w:val="0"/>
          <w:numId w:val="5"/>
        </w:numPr>
        <w:jc w:val="both"/>
      </w:pPr>
      <w:r>
        <w:t>The village green was looking very good.</w:t>
      </w:r>
    </w:p>
    <w:p w14:paraId="75ADB8B2" w14:textId="22E009F6" w:rsidR="00F4013F" w:rsidRDefault="00F4013F" w:rsidP="00F4013F">
      <w:pPr>
        <w:pStyle w:val="ListParagraph"/>
        <w:numPr>
          <w:ilvl w:val="0"/>
          <w:numId w:val="5"/>
        </w:numPr>
        <w:jc w:val="both"/>
      </w:pPr>
      <w:r>
        <w:t>The condition of the pavement near 6 Uplands Crescent required resurfacing.</w:t>
      </w:r>
    </w:p>
    <w:p w14:paraId="58CC9D9C" w14:textId="77777777" w:rsidR="00F4013F" w:rsidRDefault="00F4013F" w:rsidP="00F4013F">
      <w:pPr>
        <w:jc w:val="both"/>
      </w:pPr>
    </w:p>
    <w:p w14:paraId="047A8870" w14:textId="7956A104" w:rsidR="00F4013F" w:rsidRDefault="00F4013F" w:rsidP="00F4013F">
      <w:pPr>
        <w:ind w:left="1080"/>
        <w:jc w:val="both"/>
      </w:pPr>
      <w:r>
        <w:rPr>
          <w:b/>
          <w:bCs/>
          <w:u w:val="single"/>
        </w:rPr>
        <w:t>RESOLVED</w:t>
      </w:r>
      <w:r>
        <w:t xml:space="preserve"> that: Councillor Carroll be requested to progress this matter.</w:t>
      </w:r>
    </w:p>
    <w:p w14:paraId="4BF6050E" w14:textId="77777777" w:rsidR="00F4013F" w:rsidRDefault="00F4013F" w:rsidP="00F4013F">
      <w:pPr>
        <w:ind w:left="1080"/>
        <w:jc w:val="both"/>
      </w:pPr>
    </w:p>
    <w:p w14:paraId="28A749CC" w14:textId="72E098B9" w:rsidR="00F4013F" w:rsidRDefault="00F4013F" w:rsidP="00F4013F">
      <w:pPr>
        <w:pStyle w:val="ListParagraph"/>
        <w:numPr>
          <w:ilvl w:val="0"/>
          <w:numId w:val="5"/>
        </w:numPr>
        <w:jc w:val="both"/>
      </w:pPr>
      <w:r>
        <w:t>The issue of parking on community roads by hospital staff and visitors had become worse in recent weeks.</w:t>
      </w:r>
    </w:p>
    <w:p w14:paraId="6A9A6CC1" w14:textId="77777777" w:rsidR="00F4013F" w:rsidRDefault="00F4013F" w:rsidP="00F4013F">
      <w:pPr>
        <w:ind w:left="720"/>
        <w:jc w:val="both"/>
      </w:pPr>
    </w:p>
    <w:p w14:paraId="140357F9" w14:textId="3BD06399" w:rsidR="00F4013F" w:rsidRDefault="00F4013F" w:rsidP="00F4013F">
      <w:pPr>
        <w:pStyle w:val="ListParagraph"/>
        <w:numPr>
          <w:ilvl w:val="0"/>
          <w:numId w:val="1"/>
        </w:numPr>
        <w:jc w:val="both"/>
        <w:rPr>
          <w:b/>
          <w:bCs/>
          <w:u w:val="single"/>
        </w:rPr>
      </w:pPr>
      <w:r>
        <w:rPr>
          <w:b/>
          <w:bCs/>
          <w:u w:val="single"/>
        </w:rPr>
        <w:t>PLANNING APPLICATIONS.</w:t>
      </w:r>
    </w:p>
    <w:p w14:paraId="72B179FF" w14:textId="77777777" w:rsidR="00F4013F" w:rsidRDefault="00F4013F" w:rsidP="00F4013F">
      <w:pPr>
        <w:jc w:val="both"/>
        <w:rPr>
          <w:b/>
          <w:bCs/>
          <w:u w:val="single"/>
        </w:rPr>
      </w:pPr>
    </w:p>
    <w:p w14:paraId="3E66CD3F" w14:textId="3A244786" w:rsidR="00F4013F" w:rsidRDefault="00F4013F" w:rsidP="00F4013F">
      <w:pPr>
        <w:ind w:left="720"/>
        <w:jc w:val="both"/>
      </w:pPr>
      <w:r>
        <w:t>The following applications were considered.</w:t>
      </w:r>
    </w:p>
    <w:p w14:paraId="40F8D8FF" w14:textId="77777777" w:rsidR="00F4013F" w:rsidRDefault="00F4013F" w:rsidP="00F4013F">
      <w:pPr>
        <w:ind w:left="720"/>
        <w:jc w:val="both"/>
      </w:pPr>
    </w:p>
    <w:p w14:paraId="26123EA6" w14:textId="77777777" w:rsidR="00EA5E20" w:rsidRPr="00EA5E20" w:rsidRDefault="00EA5E20" w:rsidP="00EA5E20">
      <w:pPr>
        <w:ind w:left="720"/>
        <w:jc w:val="both"/>
        <w:rPr>
          <w:b/>
          <w:bCs/>
        </w:rPr>
      </w:pPr>
      <w:r>
        <w:t>a)</w:t>
      </w:r>
      <w:r>
        <w:tab/>
      </w:r>
      <w:r w:rsidRPr="00EA5E20">
        <w:rPr>
          <w:b/>
          <w:bCs/>
        </w:rPr>
        <w:t>Application No. 2025/00511/FUL</w:t>
      </w:r>
    </w:p>
    <w:p w14:paraId="24FA3030" w14:textId="77777777" w:rsidR="00EA5E20" w:rsidRDefault="00EA5E20" w:rsidP="00EA5E20">
      <w:pPr>
        <w:ind w:left="720"/>
        <w:jc w:val="both"/>
      </w:pPr>
    </w:p>
    <w:p w14:paraId="2D1758A9" w14:textId="77777777" w:rsidR="00EA5E20" w:rsidRDefault="00EA5E20" w:rsidP="00EA5E20">
      <w:pPr>
        <w:ind w:left="720"/>
        <w:jc w:val="both"/>
      </w:pPr>
      <w:r>
        <w:t>18 Dochdwy Road, Llandough – First Floor Extension to provide a bedroom and utility room with a carport at ground level below.</w:t>
      </w:r>
    </w:p>
    <w:p w14:paraId="73B12036" w14:textId="77777777" w:rsidR="00EA5E20" w:rsidRDefault="00EA5E20" w:rsidP="00EA5E20">
      <w:pPr>
        <w:ind w:left="720"/>
        <w:jc w:val="both"/>
      </w:pPr>
    </w:p>
    <w:p w14:paraId="194AB4EB" w14:textId="3D032B66" w:rsidR="00EA5E20" w:rsidRDefault="00EA5E20" w:rsidP="00EA5E20">
      <w:pPr>
        <w:ind w:left="720"/>
        <w:jc w:val="both"/>
      </w:pPr>
      <w:bookmarkStart w:id="0" w:name="_Hlk201224384"/>
      <w:r>
        <w:rPr>
          <w:b/>
          <w:bCs/>
          <w:u w:val="single"/>
        </w:rPr>
        <w:t>RESOLVED</w:t>
      </w:r>
      <w:r>
        <w:t xml:space="preserve"> that: No comments be made.</w:t>
      </w:r>
      <w:bookmarkEnd w:id="0"/>
    </w:p>
    <w:p w14:paraId="727EB914" w14:textId="77777777" w:rsidR="00EA5E20" w:rsidRPr="00EA5E20" w:rsidRDefault="00EA5E20" w:rsidP="00EA5E20">
      <w:pPr>
        <w:ind w:left="720"/>
        <w:jc w:val="both"/>
      </w:pPr>
    </w:p>
    <w:p w14:paraId="4A7DD5AF" w14:textId="77777777" w:rsidR="00EA5E20" w:rsidRDefault="00EA5E20" w:rsidP="00EA5E20">
      <w:pPr>
        <w:ind w:left="720"/>
        <w:jc w:val="both"/>
      </w:pPr>
    </w:p>
    <w:p w14:paraId="1295960A" w14:textId="77777777" w:rsidR="00EA5E20" w:rsidRDefault="00EA5E20" w:rsidP="00EA5E20">
      <w:pPr>
        <w:ind w:left="720"/>
        <w:jc w:val="both"/>
      </w:pPr>
    </w:p>
    <w:p w14:paraId="7E8BB35B" w14:textId="77777777" w:rsidR="00EA5E20" w:rsidRDefault="00EA5E20" w:rsidP="00EA5E20">
      <w:pPr>
        <w:ind w:left="720"/>
        <w:jc w:val="both"/>
      </w:pPr>
    </w:p>
    <w:p w14:paraId="6D2DA922" w14:textId="0FA9C232" w:rsidR="00EA5E20" w:rsidRPr="00EA5E20" w:rsidRDefault="00EA5E20" w:rsidP="00EA5E20">
      <w:pPr>
        <w:ind w:left="720"/>
        <w:jc w:val="both"/>
        <w:rPr>
          <w:b/>
          <w:bCs/>
        </w:rPr>
      </w:pPr>
      <w:r>
        <w:lastRenderedPageBreak/>
        <w:t>b)</w:t>
      </w:r>
      <w:r>
        <w:tab/>
      </w:r>
      <w:r w:rsidRPr="00EA5E20">
        <w:rPr>
          <w:b/>
          <w:bCs/>
        </w:rPr>
        <w:t>Application No. 2025/00521/FUL</w:t>
      </w:r>
    </w:p>
    <w:p w14:paraId="0BBE5E63" w14:textId="77777777" w:rsidR="00EA5E20" w:rsidRDefault="00EA5E20" w:rsidP="00EA5E20">
      <w:pPr>
        <w:ind w:left="720"/>
        <w:jc w:val="both"/>
      </w:pPr>
    </w:p>
    <w:p w14:paraId="75BA0CE9" w14:textId="2137B822" w:rsidR="00F4013F" w:rsidRDefault="00EA5E20" w:rsidP="00EA5E20">
      <w:pPr>
        <w:ind w:left="720"/>
        <w:jc w:val="both"/>
      </w:pPr>
      <w:r>
        <w:t>2 Canon Walk, Llandough – Extension to existing garage and summer house to create a single storey dwelling with full disabled access.</w:t>
      </w:r>
    </w:p>
    <w:p w14:paraId="70E6FF73" w14:textId="77777777" w:rsidR="00EA5E20" w:rsidRDefault="00EA5E20" w:rsidP="00EA5E20">
      <w:pPr>
        <w:ind w:left="720"/>
        <w:jc w:val="both"/>
      </w:pPr>
    </w:p>
    <w:p w14:paraId="61E77C7C" w14:textId="7158ABF4" w:rsidR="00EA5E20" w:rsidRPr="00F4013F" w:rsidRDefault="00EA5E20" w:rsidP="00EA5E20">
      <w:pPr>
        <w:ind w:left="720"/>
        <w:jc w:val="both"/>
      </w:pPr>
      <w:r w:rsidRPr="00EA5E20">
        <w:rPr>
          <w:b/>
          <w:bCs/>
          <w:u w:val="single"/>
        </w:rPr>
        <w:t>RESOLVED</w:t>
      </w:r>
      <w:r w:rsidRPr="00EA5E20">
        <w:t xml:space="preserve"> that: No comments be made.</w:t>
      </w:r>
    </w:p>
    <w:p w14:paraId="5AA1F3A9" w14:textId="77777777" w:rsidR="00AA62AC" w:rsidRPr="00AA62AC" w:rsidRDefault="00AA62AC" w:rsidP="00AA62AC">
      <w:pPr>
        <w:ind w:left="720"/>
        <w:jc w:val="both"/>
      </w:pPr>
    </w:p>
    <w:p w14:paraId="07DF2BFB" w14:textId="3B3E60BA" w:rsidR="00AA62AC" w:rsidRDefault="00EA5E20" w:rsidP="00EA5E20">
      <w:pPr>
        <w:pStyle w:val="ListParagraph"/>
        <w:numPr>
          <w:ilvl w:val="0"/>
          <w:numId w:val="1"/>
        </w:numPr>
        <w:jc w:val="both"/>
        <w:rPr>
          <w:b/>
          <w:bCs/>
          <w:u w:val="single"/>
        </w:rPr>
      </w:pPr>
      <w:r>
        <w:rPr>
          <w:b/>
          <w:bCs/>
          <w:u w:val="single"/>
        </w:rPr>
        <w:t>WATER ESCAPE ON BROOK GREEN FOOTPATH.</w:t>
      </w:r>
    </w:p>
    <w:p w14:paraId="33FAF10B" w14:textId="77777777" w:rsidR="00EA5E20" w:rsidRDefault="00EA5E20" w:rsidP="00EA5E20">
      <w:pPr>
        <w:jc w:val="both"/>
        <w:rPr>
          <w:b/>
          <w:bCs/>
          <w:u w:val="single"/>
        </w:rPr>
      </w:pPr>
    </w:p>
    <w:p w14:paraId="4FC8BD81" w14:textId="2AF66D0C" w:rsidR="00EA5E20" w:rsidRDefault="00EA5E20" w:rsidP="00EA5E20">
      <w:pPr>
        <w:ind w:left="720"/>
        <w:jc w:val="both"/>
      </w:pPr>
      <w:r>
        <w:t>It was reported that water was escaping from the grassed area on to the footpath which required urgent attention. The Vale officers had examined the matter and advised that:</w:t>
      </w:r>
    </w:p>
    <w:p w14:paraId="14E62868" w14:textId="77777777" w:rsidR="00EA5E20" w:rsidRPr="00EA5E20" w:rsidRDefault="00EA5E20" w:rsidP="00EA5E20">
      <w:pPr>
        <w:ind w:left="720"/>
        <w:jc w:val="both"/>
        <w:rPr>
          <w:i/>
          <w:iCs/>
        </w:rPr>
      </w:pPr>
    </w:p>
    <w:p w14:paraId="15E9F21B" w14:textId="74C717E1" w:rsidR="00EA5E20" w:rsidRPr="00EA5E20" w:rsidRDefault="00EA5E20" w:rsidP="00EA5E20">
      <w:pPr>
        <w:ind w:left="720"/>
        <w:jc w:val="both"/>
        <w:rPr>
          <w:i/>
          <w:iCs/>
        </w:rPr>
      </w:pPr>
      <w:r w:rsidRPr="00EA5E20">
        <w:rPr>
          <w:i/>
          <w:iCs/>
        </w:rPr>
        <w:t>‘We’ve checked out on site and the issue is off the adopted highway and we’ve checked out on site today and I can confirm it’s not foul water.</w:t>
      </w:r>
    </w:p>
    <w:p w14:paraId="4AF9B7D2" w14:textId="77777777" w:rsidR="00EA5E20" w:rsidRPr="00EA5E20" w:rsidRDefault="00EA5E20" w:rsidP="00EA5E20">
      <w:pPr>
        <w:ind w:left="720"/>
        <w:jc w:val="both"/>
        <w:rPr>
          <w:i/>
          <w:iCs/>
        </w:rPr>
      </w:pPr>
    </w:p>
    <w:p w14:paraId="5492F596" w14:textId="4309A27A" w:rsidR="00EA5E20" w:rsidRDefault="00EA5E20" w:rsidP="00EA5E20">
      <w:pPr>
        <w:ind w:left="720"/>
        <w:jc w:val="both"/>
        <w:rPr>
          <w:i/>
          <w:iCs/>
        </w:rPr>
      </w:pPr>
      <w:r w:rsidRPr="00EA5E20">
        <w:rPr>
          <w:i/>
          <w:iCs/>
        </w:rPr>
        <w:t>If I recall rightly, the community council has cleansed this a while ago and suspect it’s needed again.’</w:t>
      </w:r>
    </w:p>
    <w:p w14:paraId="30FD498D" w14:textId="77777777" w:rsidR="00EA5E20" w:rsidRDefault="00EA5E20" w:rsidP="00EA5E20">
      <w:pPr>
        <w:ind w:left="720"/>
        <w:jc w:val="both"/>
        <w:rPr>
          <w:i/>
          <w:iCs/>
        </w:rPr>
      </w:pPr>
    </w:p>
    <w:p w14:paraId="6D364573" w14:textId="2242D08A" w:rsidR="00EA5E20" w:rsidRPr="00EA5E20" w:rsidRDefault="00EA5E20" w:rsidP="00EA5E20">
      <w:pPr>
        <w:ind w:left="720"/>
        <w:jc w:val="both"/>
      </w:pPr>
      <w:r>
        <w:rPr>
          <w:b/>
          <w:bCs/>
          <w:u w:val="single"/>
        </w:rPr>
        <w:t>RESOLVED</w:t>
      </w:r>
      <w:r>
        <w:t xml:space="preserve"> that: The Clerk contact Kingfisher Developments for a quotation for cleaning out the underground drainage pipe that they had installed some years ago.</w:t>
      </w:r>
    </w:p>
    <w:p w14:paraId="11613807" w14:textId="77777777" w:rsidR="00AA62AC" w:rsidRPr="00EA5E20" w:rsidRDefault="00AA62AC" w:rsidP="00AA62AC">
      <w:pPr>
        <w:ind w:left="720"/>
        <w:jc w:val="both"/>
        <w:rPr>
          <w:i/>
          <w:iCs/>
        </w:rPr>
      </w:pPr>
    </w:p>
    <w:sectPr w:rsidR="00AA62AC" w:rsidRPr="00EA5E2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78B0" w14:textId="77777777" w:rsidR="003C174B" w:rsidRDefault="003C174B" w:rsidP="00824CC3">
      <w:pPr>
        <w:spacing w:line="240" w:lineRule="auto"/>
      </w:pPr>
      <w:r>
        <w:separator/>
      </w:r>
    </w:p>
  </w:endnote>
  <w:endnote w:type="continuationSeparator" w:id="0">
    <w:p w14:paraId="54EDF271" w14:textId="77777777" w:rsidR="003C174B" w:rsidRDefault="003C174B" w:rsidP="00824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224780"/>
      <w:docPartObj>
        <w:docPartGallery w:val="Page Numbers (Bottom of Page)"/>
        <w:docPartUnique/>
      </w:docPartObj>
    </w:sdtPr>
    <w:sdtEndPr>
      <w:rPr>
        <w:color w:val="7F7F7F" w:themeColor="background1" w:themeShade="7F"/>
        <w:spacing w:val="60"/>
      </w:rPr>
    </w:sdtEndPr>
    <w:sdtContent>
      <w:p w14:paraId="2394A077" w14:textId="0BE703E3" w:rsidR="00824CC3" w:rsidRDefault="00824CC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3F8039" w14:textId="77777777" w:rsidR="00824CC3" w:rsidRDefault="0082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1CF07" w14:textId="77777777" w:rsidR="003C174B" w:rsidRDefault="003C174B" w:rsidP="00824CC3">
      <w:pPr>
        <w:spacing w:line="240" w:lineRule="auto"/>
      </w:pPr>
      <w:r>
        <w:separator/>
      </w:r>
    </w:p>
  </w:footnote>
  <w:footnote w:type="continuationSeparator" w:id="0">
    <w:p w14:paraId="5390B770" w14:textId="77777777" w:rsidR="003C174B" w:rsidRDefault="003C174B" w:rsidP="00824C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223ED"/>
    <w:multiLevelType w:val="hybridMultilevel"/>
    <w:tmpl w:val="DC10F8B0"/>
    <w:lvl w:ilvl="0" w:tplc="31D62A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EB60C26"/>
    <w:multiLevelType w:val="hybridMultilevel"/>
    <w:tmpl w:val="90C41912"/>
    <w:lvl w:ilvl="0" w:tplc="31D62A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CF162D"/>
    <w:multiLevelType w:val="hybridMultilevel"/>
    <w:tmpl w:val="9588F07A"/>
    <w:lvl w:ilvl="0" w:tplc="31D62A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40533BE"/>
    <w:multiLevelType w:val="hybridMultilevel"/>
    <w:tmpl w:val="42589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AA083C"/>
    <w:multiLevelType w:val="hybridMultilevel"/>
    <w:tmpl w:val="B262CFB4"/>
    <w:lvl w:ilvl="0" w:tplc="31D62A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94319641">
    <w:abstractNumId w:val="3"/>
  </w:num>
  <w:num w:numId="2" w16cid:durableId="772171012">
    <w:abstractNumId w:val="1"/>
  </w:num>
  <w:num w:numId="3" w16cid:durableId="1845893706">
    <w:abstractNumId w:val="0"/>
  </w:num>
  <w:num w:numId="4" w16cid:durableId="1288467592">
    <w:abstractNumId w:val="4"/>
  </w:num>
  <w:num w:numId="5" w16cid:durableId="305202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C3"/>
    <w:rsid w:val="00081744"/>
    <w:rsid w:val="000F3E85"/>
    <w:rsid w:val="002F2781"/>
    <w:rsid w:val="003C174B"/>
    <w:rsid w:val="003C3B44"/>
    <w:rsid w:val="004D6787"/>
    <w:rsid w:val="006D3BAA"/>
    <w:rsid w:val="0081397B"/>
    <w:rsid w:val="00824CC3"/>
    <w:rsid w:val="0090454D"/>
    <w:rsid w:val="00A27538"/>
    <w:rsid w:val="00AA62AC"/>
    <w:rsid w:val="00AB6DB3"/>
    <w:rsid w:val="00B24862"/>
    <w:rsid w:val="00C45A5C"/>
    <w:rsid w:val="00DA438D"/>
    <w:rsid w:val="00E93C67"/>
    <w:rsid w:val="00EA5E20"/>
    <w:rsid w:val="00F4013F"/>
    <w:rsid w:val="00F8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A30C"/>
  <w15:chartTrackingRefBased/>
  <w15:docId w15:val="{46C4388B-C532-42B0-8BB6-190F6A05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C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C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C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C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4CC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24C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4C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4C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4C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C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4CC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CC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24CC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24C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4C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4C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4C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4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C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C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4C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4CC3"/>
    <w:rPr>
      <w:i/>
      <w:iCs/>
      <w:color w:val="404040" w:themeColor="text1" w:themeTint="BF"/>
    </w:rPr>
  </w:style>
  <w:style w:type="paragraph" w:styleId="ListParagraph">
    <w:name w:val="List Paragraph"/>
    <w:basedOn w:val="Normal"/>
    <w:uiPriority w:val="34"/>
    <w:qFormat/>
    <w:rsid w:val="00824CC3"/>
    <w:pPr>
      <w:ind w:left="720"/>
      <w:contextualSpacing/>
    </w:pPr>
  </w:style>
  <w:style w:type="character" w:styleId="IntenseEmphasis">
    <w:name w:val="Intense Emphasis"/>
    <w:basedOn w:val="DefaultParagraphFont"/>
    <w:uiPriority w:val="21"/>
    <w:qFormat/>
    <w:rsid w:val="00824CC3"/>
    <w:rPr>
      <w:i/>
      <w:iCs/>
      <w:color w:val="2F5496" w:themeColor="accent1" w:themeShade="BF"/>
    </w:rPr>
  </w:style>
  <w:style w:type="paragraph" w:styleId="IntenseQuote">
    <w:name w:val="Intense Quote"/>
    <w:basedOn w:val="Normal"/>
    <w:next w:val="Normal"/>
    <w:link w:val="IntenseQuoteChar"/>
    <w:uiPriority w:val="30"/>
    <w:qFormat/>
    <w:rsid w:val="00824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4CC3"/>
    <w:rPr>
      <w:i/>
      <w:iCs/>
      <w:color w:val="2F5496" w:themeColor="accent1" w:themeShade="BF"/>
    </w:rPr>
  </w:style>
  <w:style w:type="character" w:styleId="IntenseReference">
    <w:name w:val="Intense Reference"/>
    <w:basedOn w:val="DefaultParagraphFont"/>
    <w:uiPriority w:val="32"/>
    <w:qFormat/>
    <w:rsid w:val="00824CC3"/>
    <w:rPr>
      <w:b/>
      <w:bCs/>
      <w:smallCaps/>
      <w:color w:val="2F5496" w:themeColor="accent1" w:themeShade="BF"/>
      <w:spacing w:val="5"/>
    </w:rPr>
  </w:style>
  <w:style w:type="paragraph" w:styleId="Header">
    <w:name w:val="header"/>
    <w:basedOn w:val="Normal"/>
    <w:link w:val="HeaderChar"/>
    <w:uiPriority w:val="99"/>
    <w:unhideWhenUsed/>
    <w:rsid w:val="00824CC3"/>
    <w:pPr>
      <w:tabs>
        <w:tab w:val="center" w:pos="4513"/>
        <w:tab w:val="right" w:pos="9026"/>
      </w:tabs>
      <w:spacing w:line="240" w:lineRule="auto"/>
    </w:pPr>
  </w:style>
  <w:style w:type="character" w:customStyle="1" w:styleId="HeaderChar">
    <w:name w:val="Header Char"/>
    <w:basedOn w:val="DefaultParagraphFont"/>
    <w:link w:val="Header"/>
    <w:uiPriority w:val="99"/>
    <w:rsid w:val="00824CC3"/>
  </w:style>
  <w:style w:type="paragraph" w:styleId="Footer">
    <w:name w:val="footer"/>
    <w:basedOn w:val="Normal"/>
    <w:link w:val="FooterChar"/>
    <w:uiPriority w:val="99"/>
    <w:unhideWhenUsed/>
    <w:rsid w:val="00824CC3"/>
    <w:pPr>
      <w:tabs>
        <w:tab w:val="center" w:pos="4513"/>
        <w:tab w:val="right" w:pos="9026"/>
      </w:tabs>
      <w:spacing w:line="240" w:lineRule="auto"/>
    </w:pPr>
  </w:style>
  <w:style w:type="character" w:customStyle="1" w:styleId="FooterChar">
    <w:name w:val="Footer Char"/>
    <w:basedOn w:val="DefaultParagraphFont"/>
    <w:link w:val="Footer"/>
    <w:uiPriority w:val="99"/>
    <w:rsid w:val="0082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2</cp:revision>
  <cp:lastPrinted>2025-06-19T10:23:00Z</cp:lastPrinted>
  <dcterms:created xsi:type="dcterms:W3CDTF">2025-06-19T11:03:00Z</dcterms:created>
  <dcterms:modified xsi:type="dcterms:W3CDTF">2025-06-19T11:03:00Z</dcterms:modified>
</cp:coreProperties>
</file>