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D567" w14:textId="09B34E56" w:rsidR="00B24862" w:rsidRDefault="00D92CD9" w:rsidP="00D92C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LLANDOUGH COMMUNITY COUNCIL</w:t>
      </w:r>
    </w:p>
    <w:p w14:paraId="6DF11937" w14:textId="77777777" w:rsidR="00D92CD9" w:rsidRDefault="00D92CD9" w:rsidP="00D92CD9">
      <w:pPr>
        <w:jc w:val="center"/>
        <w:rPr>
          <w:b/>
          <w:bCs/>
          <w:u w:val="single"/>
        </w:rPr>
      </w:pPr>
    </w:p>
    <w:p w14:paraId="0EE9C49E" w14:textId="456069BC" w:rsidR="00D92CD9" w:rsidRDefault="00D92CD9" w:rsidP="00D92C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PLANNING WORKING PARTY HELD REMOTELY ON </w:t>
      </w:r>
      <w:r w:rsidR="00CB4EF1">
        <w:rPr>
          <w:b/>
          <w:bCs/>
          <w:u w:val="single"/>
        </w:rPr>
        <w:t>MONDAY 6 JANUARY 2025</w:t>
      </w:r>
      <w:r>
        <w:rPr>
          <w:b/>
          <w:bCs/>
          <w:u w:val="single"/>
        </w:rPr>
        <w:t xml:space="preserve"> at 7.00pm.</w:t>
      </w:r>
    </w:p>
    <w:p w14:paraId="1F878375" w14:textId="77777777" w:rsidR="00D92CD9" w:rsidRDefault="00D92CD9" w:rsidP="00D92CD9">
      <w:pPr>
        <w:jc w:val="center"/>
        <w:rPr>
          <w:b/>
          <w:bCs/>
          <w:u w:val="single"/>
        </w:rPr>
      </w:pPr>
    </w:p>
    <w:p w14:paraId="7F3D1420" w14:textId="1BD6EDB2" w:rsidR="00D92CD9" w:rsidRDefault="00D92CD9" w:rsidP="00D92CD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PRESENT</w:t>
      </w:r>
    </w:p>
    <w:p w14:paraId="2C592BC0" w14:textId="77777777" w:rsidR="00D92CD9" w:rsidRDefault="00D92CD9" w:rsidP="00D92CD9">
      <w:pPr>
        <w:jc w:val="center"/>
        <w:rPr>
          <w:b/>
          <w:bCs/>
          <w:u w:val="single"/>
        </w:rPr>
      </w:pPr>
    </w:p>
    <w:p w14:paraId="482AFA69" w14:textId="03988918" w:rsidR="00635E65" w:rsidRDefault="00D92CD9" w:rsidP="00635E65">
      <w:pPr>
        <w:jc w:val="center"/>
      </w:pPr>
      <w:r>
        <w:t>Councillor Dr M. Misra (Chair)</w:t>
      </w:r>
    </w:p>
    <w:p w14:paraId="03333133" w14:textId="09F06915" w:rsidR="00635E65" w:rsidRDefault="00635E65" w:rsidP="00635E65">
      <w:pPr>
        <w:jc w:val="center"/>
      </w:pPr>
      <w:r>
        <w:t>Councillor Mrs L. Barrowclough</w:t>
      </w:r>
    </w:p>
    <w:p w14:paraId="0AFE0772" w14:textId="77777777" w:rsidR="00CB4EF1" w:rsidRDefault="00CB4EF1" w:rsidP="00635E65">
      <w:pPr>
        <w:jc w:val="center"/>
      </w:pPr>
    </w:p>
    <w:p w14:paraId="46212592" w14:textId="1E3992E0" w:rsidR="00CB4EF1" w:rsidRDefault="00CB4EF1" w:rsidP="00635E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APOLOGIES FOR ABSENCE</w:t>
      </w:r>
    </w:p>
    <w:p w14:paraId="04D23EB2" w14:textId="77777777" w:rsidR="00CB4EF1" w:rsidRDefault="00CB4EF1" w:rsidP="00635E65">
      <w:pPr>
        <w:jc w:val="center"/>
        <w:rPr>
          <w:b/>
          <w:bCs/>
          <w:u w:val="single"/>
        </w:rPr>
      </w:pPr>
    </w:p>
    <w:p w14:paraId="14CBF57E" w14:textId="6F8E7ADF" w:rsidR="00CB4EF1" w:rsidRDefault="00CB4EF1" w:rsidP="00635E65">
      <w:pPr>
        <w:jc w:val="center"/>
      </w:pPr>
      <w:r>
        <w:t>Councillor Mrs P. Carreyett</w:t>
      </w:r>
    </w:p>
    <w:p w14:paraId="273A6CFA" w14:textId="48C5F310" w:rsidR="00CB4EF1" w:rsidRPr="00CB4EF1" w:rsidRDefault="00CB4EF1" w:rsidP="00635E65">
      <w:pPr>
        <w:jc w:val="center"/>
      </w:pPr>
      <w:r>
        <w:t>Councillor C. Gibson</w:t>
      </w:r>
    </w:p>
    <w:p w14:paraId="3D6A364D" w14:textId="77777777" w:rsidR="00D92CD9" w:rsidRDefault="00D92CD9" w:rsidP="00D92CD9">
      <w:pPr>
        <w:jc w:val="center"/>
      </w:pPr>
    </w:p>
    <w:p w14:paraId="7D30436A" w14:textId="2FB2A742" w:rsidR="00D92CD9" w:rsidRDefault="00D92CD9" w:rsidP="00D92CD9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DECLARATIONS OF INTEREST.</w:t>
      </w:r>
    </w:p>
    <w:p w14:paraId="4371B295" w14:textId="77777777" w:rsidR="00D92CD9" w:rsidRDefault="00D92CD9" w:rsidP="00D92CD9">
      <w:pPr>
        <w:jc w:val="both"/>
        <w:rPr>
          <w:b/>
          <w:bCs/>
          <w:u w:val="single"/>
        </w:rPr>
      </w:pPr>
    </w:p>
    <w:p w14:paraId="43E2FEF1" w14:textId="77F257AE" w:rsidR="00D92CD9" w:rsidRDefault="00D92CD9" w:rsidP="00D92CD9">
      <w:pPr>
        <w:ind w:left="720"/>
        <w:jc w:val="both"/>
      </w:pPr>
      <w:r>
        <w:t>There were none declared.</w:t>
      </w:r>
    </w:p>
    <w:p w14:paraId="47065A38" w14:textId="77777777" w:rsidR="00D92CD9" w:rsidRDefault="00D92CD9" w:rsidP="00D92CD9">
      <w:pPr>
        <w:ind w:left="720"/>
        <w:jc w:val="both"/>
      </w:pPr>
    </w:p>
    <w:p w14:paraId="36E8E375" w14:textId="42AFCB7E" w:rsidR="00D92CD9" w:rsidRDefault="00D92CD9" w:rsidP="00D92CD9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APPLICATION NO. </w:t>
      </w:r>
      <w:r w:rsidR="00CB4EF1">
        <w:rPr>
          <w:b/>
          <w:bCs/>
          <w:u w:val="single"/>
        </w:rPr>
        <w:t>2024/01149/OUT</w:t>
      </w:r>
    </w:p>
    <w:p w14:paraId="45FC4314" w14:textId="77777777" w:rsidR="0098340F" w:rsidRPr="0098340F" w:rsidRDefault="0098340F" w:rsidP="0098340F">
      <w:pPr>
        <w:pStyle w:val="ListParagraph"/>
        <w:jc w:val="both"/>
        <w:rPr>
          <w:b/>
          <w:bCs/>
          <w:u w:val="single"/>
        </w:rPr>
      </w:pPr>
    </w:p>
    <w:p w14:paraId="484C5093" w14:textId="335AEBCF" w:rsidR="00D92CD9" w:rsidRDefault="00CB4EF1" w:rsidP="00D92CD9">
      <w:pPr>
        <w:pStyle w:val="ListParagraph"/>
        <w:rPr>
          <w:i/>
          <w:iCs/>
        </w:rPr>
      </w:pPr>
      <w:r>
        <w:rPr>
          <w:i/>
          <w:iCs/>
        </w:rPr>
        <w:t>Bryn Tynel, Leckwith Road, Llandough</w:t>
      </w:r>
      <w:r w:rsidR="00D92CD9" w:rsidRPr="00D92CD9">
        <w:rPr>
          <w:i/>
          <w:iCs/>
        </w:rPr>
        <w:t xml:space="preserve"> – </w:t>
      </w:r>
      <w:r>
        <w:rPr>
          <w:i/>
          <w:iCs/>
        </w:rPr>
        <w:t>Outline application for a detached three-bedroom residential dwelling, detached garage and container office with means of access only to be considered at this stage.</w:t>
      </w:r>
    </w:p>
    <w:p w14:paraId="0BABCB29" w14:textId="77777777" w:rsidR="00D92CD9" w:rsidRDefault="00D92CD9" w:rsidP="00D92CD9">
      <w:pPr>
        <w:pStyle w:val="ListParagraph"/>
        <w:rPr>
          <w:i/>
          <w:iCs/>
        </w:rPr>
      </w:pPr>
    </w:p>
    <w:p w14:paraId="2ED95F4D" w14:textId="2A5C394F" w:rsidR="00D92CD9" w:rsidRDefault="00D92CD9" w:rsidP="00D92CD9">
      <w:pPr>
        <w:pStyle w:val="ListParagraph"/>
      </w:pPr>
      <w:r>
        <w:rPr>
          <w:b/>
          <w:bCs/>
          <w:u w:val="single"/>
        </w:rPr>
        <w:t>RESOLVED</w:t>
      </w:r>
      <w:r>
        <w:t xml:space="preserve"> that: The Vale of Glamorgan Council be informed of the following comments on the application.</w:t>
      </w:r>
    </w:p>
    <w:p w14:paraId="7A9AC91D" w14:textId="77777777" w:rsidR="00D92CD9" w:rsidRDefault="00D92CD9" w:rsidP="00D92CD9">
      <w:pPr>
        <w:pStyle w:val="ListParagraph"/>
      </w:pPr>
    </w:p>
    <w:p w14:paraId="4BD0F517" w14:textId="3916A2BE" w:rsidR="00D92CD9" w:rsidRDefault="0098340F" w:rsidP="00CB4EF1">
      <w:pPr>
        <w:pStyle w:val="ListParagraph"/>
        <w:numPr>
          <w:ilvl w:val="0"/>
          <w:numId w:val="3"/>
        </w:numPr>
      </w:pPr>
      <w:r>
        <w:t xml:space="preserve">The means of access proposed is totally unacceptable and what is proposed is prejudicial to highway safety in view of its location being </w:t>
      </w:r>
      <w:r w:rsidR="00E51680">
        <w:t xml:space="preserve">so </w:t>
      </w:r>
      <w:r>
        <w:t>close to the road narrowing on Leckwith Road.</w:t>
      </w:r>
    </w:p>
    <w:p w14:paraId="34F4A3A8" w14:textId="27FEFD93" w:rsidR="0098340F" w:rsidRPr="00D92CD9" w:rsidRDefault="0098340F" w:rsidP="00CB4EF1">
      <w:pPr>
        <w:pStyle w:val="ListParagraph"/>
        <w:numPr>
          <w:ilvl w:val="0"/>
          <w:numId w:val="3"/>
        </w:numPr>
      </w:pPr>
      <w:r>
        <w:t>The Community Council would have no objection to a single dwelling at this location but safe access and egress would need to be assured prior to any development taking place.</w:t>
      </w:r>
    </w:p>
    <w:p w14:paraId="58BB2FC5" w14:textId="77777777" w:rsidR="00D92CD9" w:rsidRDefault="00D92CD9" w:rsidP="00D92CD9">
      <w:pPr>
        <w:ind w:left="720"/>
        <w:jc w:val="both"/>
      </w:pPr>
    </w:p>
    <w:p w14:paraId="405B7165" w14:textId="77777777" w:rsidR="00D92CD9" w:rsidRPr="00D92CD9" w:rsidRDefault="00D92CD9" w:rsidP="00D92CD9">
      <w:pPr>
        <w:ind w:left="720"/>
        <w:jc w:val="both"/>
      </w:pPr>
    </w:p>
    <w:p w14:paraId="47CBE253" w14:textId="77777777" w:rsidR="00D92CD9" w:rsidRDefault="00D92CD9" w:rsidP="00D92CD9">
      <w:pPr>
        <w:jc w:val="both"/>
        <w:rPr>
          <w:b/>
          <w:bCs/>
          <w:u w:val="single"/>
        </w:rPr>
      </w:pPr>
    </w:p>
    <w:p w14:paraId="78346474" w14:textId="573C3BDE" w:rsidR="00D92CD9" w:rsidRPr="00D92CD9" w:rsidRDefault="00D92CD9" w:rsidP="00D92CD9">
      <w:pPr>
        <w:jc w:val="both"/>
        <w:rPr>
          <w:b/>
          <w:bCs/>
          <w:u w:val="single"/>
        </w:rPr>
      </w:pPr>
    </w:p>
    <w:sectPr w:rsidR="00D92CD9" w:rsidRPr="00D92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61E3"/>
    <w:multiLevelType w:val="hybridMultilevel"/>
    <w:tmpl w:val="DD78D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2895"/>
    <w:multiLevelType w:val="hybridMultilevel"/>
    <w:tmpl w:val="51ACC814"/>
    <w:lvl w:ilvl="0" w:tplc="77767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41102"/>
    <w:multiLevelType w:val="hybridMultilevel"/>
    <w:tmpl w:val="F3464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4684">
    <w:abstractNumId w:val="2"/>
  </w:num>
  <w:num w:numId="2" w16cid:durableId="371460510">
    <w:abstractNumId w:val="0"/>
  </w:num>
  <w:num w:numId="3" w16cid:durableId="614169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D9"/>
    <w:rsid w:val="000E02E9"/>
    <w:rsid w:val="0032644B"/>
    <w:rsid w:val="0034452C"/>
    <w:rsid w:val="00635E65"/>
    <w:rsid w:val="006D46BB"/>
    <w:rsid w:val="0098340F"/>
    <w:rsid w:val="00AB6DB3"/>
    <w:rsid w:val="00B24862"/>
    <w:rsid w:val="00CB4EF1"/>
    <w:rsid w:val="00D92CD9"/>
    <w:rsid w:val="00E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234F"/>
  <w15:chartTrackingRefBased/>
  <w15:docId w15:val="{F96412DD-EDF1-4FD1-A02B-16F76EC6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3</cp:revision>
  <dcterms:created xsi:type="dcterms:W3CDTF">2025-01-07T05:43:00Z</dcterms:created>
  <dcterms:modified xsi:type="dcterms:W3CDTF">2025-01-07T05:43:00Z</dcterms:modified>
</cp:coreProperties>
</file>